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0F7" w:rsidRDefault="008A50F7" w:rsidP="008A50F7">
      <w:pPr>
        <w:tabs>
          <w:tab w:val="left" w:pos="4442"/>
          <w:tab w:val="left" w:pos="6151"/>
          <w:tab w:val="left" w:pos="7576"/>
        </w:tabs>
        <w:ind w:left="794"/>
        <w:rPr>
          <w:sz w:val="20"/>
        </w:rPr>
      </w:pPr>
      <w:r>
        <w:rPr>
          <w:noProof/>
          <w:position w:val="1"/>
          <w:sz w:val="20"/>
        </w:rPr>
        <w:drawing>
          <wp:inline distT="0" distB="0" distL="0" distR="0" wp14:anchorId="00E30EE2" wp14:editId="21BEAF26">
            <wp:extent cx="877823" cy="74066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877823" cy="740664"/>
                    </a:xfrm>
                    <a:prstGeom prst="rect">
                      <a:avLst/>
                    </a:prstGeom>
                  </pic:spPr>
                </pic:pic>
              </a:graphicData>
            </a:graphic>
          </wp:inline>
        </w:drawing>
      </w:r>
      <w:r>
        <w:rPr>
          <w:spacing w:val="132"/>
          <w:position w:val="1"/>
          <w:sz w:val="20"/>
        </w:rPr>
        <w:t xml:space="preserve"> </w:t>
      </w:r>
      <w:r>
        <w:rPr>
          <w:noProof/>
          <w:spacing w:val="132"/>
          <w:position w:val="25"/>
          <w:sz w:val="20"/>
        </w:rPr>
        <w:drawing>
          <wp:inline distT="0" distB="0" distL="0" distR="0" wp14:anchorId="2B51FD61" wp14:editId="0372368A">
            <wp:extent cx="933539" cy="542544"/>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933539" cy="542544"/>
                    </a:xfrm>
                    <a:prstGeom prst="rect">
                      <a:avLst/>
                    </a:prstGeom>
                  </pic:spPr>
                </pic:pic>
              </a:graphicData>
            </a:graphic>
          </wp:inline>
        </w:drawing>
      </w:r>
      <w:r>
        <w:rPr>
          <w:spacing w:val="132"/>
          <w:position w:val="25"/>
          <w:sz w:val="20"/>
        </w:rPr>
        <w:tab/>
      </w:r>
      <w:r>
        <w:rPr>
          <w:noProof/>
          <w:spacing w:val="132"/>
          <w:position w:val="12"/>
          <w:sz w:val="20"/>
        </w:rPr>
        <w:drawing>
          <wp:inline distT="0" distB="0" distL="0" distR="0" wp14:anchorId="4FA3021E" wp14:editId="3B952103">
            <wp:extent cx="585215" cy="646176"/>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585215" cy="646176"/>
                    </a:xfrm>
                    <a:prstGeom prst="rect">
                      <a:avLst/>
                    </a:prstGeom>
                  </pic:spPr>
                </pic:pic>
              </a:graphicData>
            </a:graphic>
          </wp:inline>
        </w:drawing>
      </w:r>
      <w:r>
        <w:rPr>
          <w:spacing w:val="132"/>
          <w:position w:val="12"/>
          <w:sz w:val="20"/>
        </w:rPr>
        <w:tab/>
      </w:r>
      <w:r>
        <w:rPr>
          <w:noProof/>
          <w:spacing w:val="132"/>
          <w:position w:val="12"/>
          <w:sz w:val="20"/>
        </w:rPr>
        <w:drawing>
          <wp:inline distT="0" distB="0" distL="0" distR="0" wp14:anchorId="632045A8" wp14:editId="681D2881">
            <wp:extent cx="670559" cy="661416"/>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670559" cy="661416"/>
                    </a:xfrm>
                    <a:prstGeom prst="rect">
                      <a:avLst/>
                    </a:prstGeom>
                  </pic:spPr>
                </pic:pic>
              </a:graphicData>
            </a:graphic>
          </wp:inline>
        </w:drawing>
      </w:r>
      <w:r>
        <w:rPr>
          <w:spacing w:val="132"/>
          <w:position w:val="12"/>
          <w:sz w:val="20"/>
        </w:rPr>
        <w:tab/>
      </w:r>
      <w:r>
        <w:rPr>
          <w:noProof/>
          <w:spacing w:val="132"/>
          <w:sz w:val="20"/>
        </w:rPr>
        <w:drawing>
          <wp:inline distT="0" distB="0" distL="0" distR="0" wp14:anchorId="41A7BAF9" wp14:editId="5ABCC1B1">
            <wp:extent cx="984503" cy="728472"/>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984503" cy="728472"/>
                    </a:xfrm>
                    <a:prstGeom prst="rect">
                      <a:avLst/>
                    </a:prstGeom>
                  </pic:spPr>
                </pic:pic>
              </a:graphicData>
            </a:graphic>
          </wp:inline>
        </w:drawing>
      </w:r>
    </w:p>
    <w:p w:rsidR="008A50F7" w:rsidRDefault="008A50F7" w:rsidP="008A50F7">
      <w:pPr>
        <w:spacing w:before="43"/>
        <w:ind w:left="22"/>
        <w:jc w:val="center"/>
        <w:rPr>
          <w:rFonts w:ascii="Segoe UI" w:hAnsi="Segoe UI"/>
          <w:b/>
          <w:sz w:val="21"/>
        </w:rPr>
      </w:pPr>
      <w:r>
        <w:rPr>
          <w:rFonts w:ascii="Segoe UI" w:hAnsi="Segoe UI"/>
          <w:b/>
          <w:w w:val="95"/>
          <w:sz w:val="21"/>
        </w:rPr>
        <w:t>ISTITUTO COMPRENSIVO STATALE “A.MAZZARELLA”</w:t>
      </w:r>
    </w:p>
    <w:p w:rsidR="008A50F7" w:rsidRDefault="008A50F7" w:rsidP="008A50F7">
      <w:pPr>
        <w:spacing w:before="9"/>
        <w:ind w:left="213"/>
        <w:jc w:val="center"/>
        <w:rPr>
          <w:rFonts w:ascii="Segoe UI" w:hAnsi="Segoe UI"/>
          <w:sz w:val="21"/>
        </w:rPr>
      </w:pPr>
      <w:r>
        <w:rPr>
          <w:rFonts w:ascii="Segoe UI" w:hAnsi="Segoe UI"/>
          <w:w w:val="95"/>
          <w:sz w:val="21"/>
        </w:rPr>
        <w:t>SCUOLA DELL’INFANZIA – PRIMARIA –SECONDARIA I GRADO VIA TINTA N. 1</w:t>
      </w:r>
    </w:p>
    <w:p w:rsidR="008A50F7" w:rsidRDefault="008A50F7" w:rsidP="008A50F7">
      <w:pPr>
        <w:spacing w:before="4"/>
        <w:ind w:left="20"/>
        <w:jc w:val="center"/>
        <w:rPr>
          <w:rFonts w:ascii="Segoe UI"/>
          <w:b/>
          <w:sz w:val="21"/>
        </w:rPr>
      </w:pPr>
      <w:r>
        <w:rPr>
          <w:rFonts w:ascii="Segoe UI"/>
          <w:b/>
          <w:w w:val="95"/>
          <w:sz w:val="21"/>
          <w:u w:val="single"/>
        </w:rPr>
        <w:t>82032 - CERRETO SANNITA (BN)</w:t>
      </w:r>
    </w:p>
    <w:p w:rsidR="000325C8" w:rsidRPr="008A50F7" w:rsidRDefault="008A50F7" w:rsidP="008A50F7">
      <w:pPr>
        <w:tabs>
          <w:tab w:val="left" w:pos="1977"/>
        </w:tabs>
        <w:spacing w:before="9"/>
        <w:ind w:left="19"/>
        <w:jc w:val="center"/>
        <w:rPr>
          <w:rFonts w:ascii="Segoe UI"/>
          <w:sz w:val="21"/>
        </w:rPr>
      </w:pPr>
      <w:r>
        <w:rPr>
          <w:rFonts w:ascii="Segoe UI"/>
          <w:w w:val="90"/>
          <w:sz w:val="21"/>
        </w:rPr>
        <w:t>C.F.:81002110625</w:t>
      </w:r>
      <w:r>
        <w:rPr>
          <w:rFonts w:ascii="Segoe UI"/>
          <w:spacing w:val="1"/>
          <w:w w:val="90"/>
          <w:sz w:val="21"/>
        </w:rPr>
        <w:t xml:space="preserve"> </w:t>
      </w:r>
      <w:r>
        <w:rPr>
          <w:rFonts w:ascii="Segoe UI"/>
          <w:w w:val="90"/>
          <w:sz w:val="21"/>
        </w:rPr>
        <w:t>-</w:t>
      </w:r>
      <w:r>
        <w:rPr>
          <w:rFonts w:ascii="Segoe UI"/>
          <w:w w:val="90"/>
          <w:sz w:val="21"/>
        </w:rPr>
        <w:tab/>
      </w:r>
      <w:r>
        <w:rPr>
          <w:rFonts w:ascii="Segoe UI"/>
          <w:w w:val="95"/>
          <w:sz w:val="21"/>
        </w:rPr>
        <w:t>TEL. 0824 / 861172 e-mail</w:t>
      </w:r>
      <w:r>
        <w:rPr>
          <w:rFonts w:ascii="Segoe UI"/>
          <w:spacing w:val="-15"/>
          <w:w w:val="95"/>
          <w:sz w:val="21"/>
        </w:rPr>
        <w:t xml:space="preserve"> </w:t>
      </w:r>
      <w:hyperlink r:id="rId12">
        <w:r>
          <w:rPr>
            <w:rFonts w:ascii="Segoe UI"/>
            <w:w w:val="95"/>
            <w:sz w:val="21"/>
          </w:rPr>
          <w:t>bnic813004@istruzione.it</w:t>
        </w:r>
      </w:hyperlink>
    </w:p>
    <w:p w:rsidR="00AC7E0F" w:rsidRDefault="00AC7E0F" w:rsidP="000D430D">
      <w:pPr>
        <w:spacing w:line="276" w:lineRule="auto"/>
        <w:jc w:val="both"/>
        <w:rPr>
          <w:rFonts w:ascii="Times New Roman" w:eastAsia="Verdana" w:hAnsi="Times New Roman" w:cs="Times New Roman"/>
          <w:color w:val="000000"/>
        </w:rPr>
      </w:pPr>
    </w:p>
    <w:p w:rsidR="00AC7E0F" w:rsidRDefault="00AC7E0F" w:rsidP="000D430D">
      <w:pPr>
        <w:spacing w:line="276" w:lineRule="auto"/>
        <w:jc w:val="both"/>
        <w:rPr>
          <w:rFonts w:ascii="Times New Roman" w:eastAsia="Verdana" w:hAnsi="Times New Roman" w:cs="Times New Roman"/>
          <w:color w:val="000000"/>
        </w:rPr>
      </w:pPr>
    </w:p>
    <w:p w:rsidR="00AC7E0F" w:rsidRPr="007166F0" w:rsidRDefault="007166F0" w:rsidP="000D430D">
      <w:pPr>
        <w:spacing w:line="276" w:lineRule="auto"/>
        <w:jc w:val="both"/>
        <w:rPr>
          <w:rFonts w:ascii="Times New Roman" w:eastAsia="Verdana" w:hAnsi="Times New Roman" w:cs="Times New Roman"/>
          <w:b/>
          <w:color w:val="000000"/>
          <w:sz w:val="32"/>
          <w:szCs w:val="32"/>
        </w:rPr>
      </w:pPr>
      <w:r w:rsidRPr="007166F0">
        <w:rPr>
          <w:rFonts w:ascii="Times New Roman" w:eastAsia="Verdana" w:hAnsi="Times New Roman" w:cs="Times New Roman"/>
          <w:b/>
          <w:color w:val="000000"/>
          <w:sz w:val="32"/>
          <w:szCs w:val="32"/>
        </w:rPr>
        <w:t xml:space="preserve">Allegato A – Richiesta di partecipazione </w:t>
      </w:r>
    </w:p>
    <w:p w:rsidR="007166F0" w:rsidRDefault="007166F0" w:rsidP="000D430D">
      <w:pPr>
        <w:spacing w:line="276" w:lineRule="auto"/>
        <w:jc w:val="both"/>
        <w:rPr>
          <w:rFonts w:ascii="Times New Roman" w:eastAsia="Verdana" w:hAnsi="Times New Roman" w:cs="Times New Roman"/>
          <w:b/>
          <w:color w:val="000000"/>
          <w:sz w:val="32"/>
          <w:szCs w:val="32"/>
        </w:rPr>
      </w:pPr>
    </w:p>
    <w:p w:rsidR="007166F0" w:rsidRPr="007166F0" w:rsidRDefault="007166F0" w:rsidP="000D430D">
      <w:pPr>
        <w:spacing w:line="276" w:lineRule="auto"/>
        <w:jc w:val="both"/>
        <w:rPr>
          <w:rFonts w:ascii="Times New Roman" w:eastAsia="Verdana" w:hAnsi="Times New Roman" w:cs="Times New Roman"/>
          <w:b/>
          <w:color w:val="000000"/>
          <w:sz w:val="32"/>
          <w:szCs w:val="32"/>
        </w:rPr>
      </w:pPr>
    </w:p>
    <w:p w:rsidR="00695908" w:rsidRPr="008A50F7" w:rsidRDefault="007166F0" w:rsidP="00695908">
      <w:pPr>
        <w:rPr>
          <w:rFonts w:ascii="Times New Roman" w:hAnsi="Times New Roman"/>
          <w:color w:val="FF0000"/>
        </w:rPr>
      </w:pPr>
      <w:r w:rsidRPr="006E4FFB">
        <w:rPr>
          <w:rFonts w:ascii="Times New Roman" w:hAnsi="Times New Roman"/>
          <w:sz w:val="28"/>
          <w:szCs w:val="28"/>
        </w:rPr>
        <w:t>C.I.G.:</w:t>
      </w:r>
      <w:r w:rsidR="006E4FFB">
        <w:rPr>
          <w:rFonts w:ascii="Times New Roman" w:hAnsi="Times New Roman"/>
          <w:sz w:val="28"/>
          <w:szCs w:val="28"/>
        </w:rPr>
        <w:t xml:space="preserve"> </w:t>
      </w:r>
      <w:r w:rsidR="009917D8">
        <w:rPr>
          <w:rFonts w:ascii="Times New Roman" w:hAnsi="Times New Roman"/>
          <w:sz w:val="28"/>
          <w:szCs w:val="28"/>
        </w:rPr>
        <w:t>Z8F26E84B7</w:t>
      </w:r>
    </w:p>
    <w:p w:rsidR="009E7847" w:rsidRDefault="009E7847" w:rsidP="000D430D">
      <w:pPr>
        <w:jc w:val="both"/>
        <w:rPr>
          <w:rFonts w:ascii="Times New Roman" w:hAnsi="Times New Roman"/>
          <w:sz w:val="28"/>
          <w:szCs w:val="28"/>
        </w:rPr>
      </w:pPr>
    </w:p>
    <w:p w:rsidR="009E7847" w:rsidRDefault="009E7847" w:rsidP="000D430D">
      <w:pPr>
        <w:jc w:val="both"/>
        <w:rPr>
          <w:rFonts w:ascii="Times New Roman" w:hAnsi="Times New Roman"/>
          <w:sz w:val="28"/>
          <w:szCs w:val="28"/>
        </w:rPr>
      </w:pPr>
    </w:p>
    <w:p w:rsidR="007166F0" w:rsidRPr="007166F0" w:rsidRDefault="009E7847" w:rsidP="000D430D">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0C7C55">
        <w:rPr>
          <w:rFonts w:ascii="Times New Roman" w:hAnsi="Times New Roman" w:cs="Times New Roman"/>
          <w:b/>
          <w:sz w:val="28"/>
          <w:szCs w:val="28"/>
        </w:rPr>
        <w:t xml:space="preserve">OGGETTO: </w:t>
      </w:r>
      <w:r w:rsidR="007166F0" w:rsidRPr="007166F0">
        <w:rPr>
          <w:rFonts w:ascii="Times New Roman" w:hAnsi="Times New Roman" w:cs="Times New Roman"/>
          <w:b/>
          <w:sz w:val="28"/>
          <w:szCs w:val="28"/>
        </w:rPr>
        <w:t>Richiesta di pa</w:t>
      </w:r>
      <w:r w:rsidR="000C7C55">
        <w:rPr>
          <w:rFonts w:ascii="Times New Roman" w:hAnsi="Times New Roman" w:cs="Times New Roman"/>
          <w:b/>
          <w:sz w:val="28"/>
          <w:szCs w:val="28"/>
        </w:rPr>
        <w:t xml:space="preserve">rtecipazione </w:t>
      </w:r>
      <w:r w:rsidR="00E079F7">
        <w:rPr>
          <w:rFonts w:ascii="Times New Roman" w:hAnsi="Times New Roman" w:cs="Times New Roman"/>
          <w:b/>
          <w:sz w:val="28"/>
          <w:szCs w:val="28"/>
        </w:rPr>
        <w:t xml:space="preserve">al bando </w:t>
      </w:r>
      <w:r w:rsidR="000C7C55">
        <w:rPr>
          <w:rFonts w:ascii="Times New Roman" w:hAnsi="Times New Roman" w:cs="Times New Roman"/>
          <w:b/>
          <w:sz w:val="28"/>
          <w:szCs w:val="28"/>
        </w:rPr>
        <w:t xml:space="preserve"> per l’aff</w:t>
      </w:r>
      <w:r w:rsidR="007166F0" w:rsidRPr="007166F0">
        <w:rPr>
          <w:rFonts w:ascii="Times New Roman" w:hAnsi="Times New Roman" w:cs="Times New Roman"/>
          <w:b/>
          <w:sz w:val="28"/>
          <w:szCs w:val="28"/>
        </w:rPr>
        <w:t xml:space="preserve">idamento del servizio di </w:t>
      </w:r>
      <w:r w:rsidR="002E690E">
        <w:rPr>
          <w:rFonts w:ascii="Times New Roman" w:hAnsi="Times New Roman" w:cs="Times New Roman"/>
          <w:b/>
          <w:sz w:val="28"/>
          <w:szCs w:val="28"/>
        </w:rPr>
        <w:t>f</w:t>
      </w:r>
      <w:r w:rsidR="007166F0" w:rsidRPr="007166F0">
        <w:rPr>
          <w:rFonts w:ascii="Times New Roman" w:hAnsi="Times New Roman" w:cs="Times New Roman"/>
          <w:b/>
          <w:sz w:val="28"/>
          <w:szCs w:val="28"/>
        </w:rPr>
        <w:t xml:space="preserve">ornitura </w:t>
      </w:r>
      <w:r w:rsidR="002E690E">
        <w:rPr>
          <w:rFonts w:ascii="Times New Roman" w:hAnsi="Times New Roman" w:cs="Times New Roman"/>
          <w:b/>
          <w:sz w:val="28"/>
          <w:szCs w:val="28"/>
        </w:rPr>
        <w:t xml:space="preserve">di </w:t>
      </w:r>
      <w:r w:rsidR="007166F0" w:rsidRPr="007166F0">
        <w:rPr>
          <w:rFonts w:ascii="Times New Roman" w:hAnsi="Times New Roman" w:cs="Times New Roman"/>
          <w:b/>
          <w:sz w:val="28"/>
          <w:szCs w:val="28"/>
        </w:rPr>
        <w:t>trasporto alunni</w:t>
      </w:r>
      <w:r w:rsidR="002E690E">
        <w:rPr>
          <w:rFonts w:ascii="Times New Roman" w:hAnsi="Times New Roman" w:cs="Times New Roman"/>
          <w:b/>
          <w:sz w:val="28"/>
          <w:szCs w:val="28"/>
        </w:rPr>
        <w:t>,</w:t>
      </w:r>
      <w:r w:rsidR="007166F0" w:rsidRPr="007166F0">
        <w:rPr>
          <w:rFonts w:ascii="Times New Roman" w:hAnsi="Times New Roman" w:cs="Times New Roman"/>
          <w:b/>
          <w:sz w:val="28"/>
          <w:szCs w:val="28"/>
        </w:rPr>
        <w:t xml:space="preserve"> relativo all’organizzazione e svolgimento di Vi</w:t>
      </w:r>
      <w:r w:rsidR="002E690E">
        <w:rPr>
          <w:rFonts w:ascii="Times New Roman" w:hAnsi="Times New Roman" w:cs="Times New Roman"/>
          <w:b/>
          <w:sz w:val="28"/>
          <w:szCs w:val="28"/>
        </w:rPr>
        <w:t>site guidate</w:t>
      </w:r>
      <w:r w:rsidR="00143489">
        <w:rPr>
          <w:rFonts w:ascii="Times New Roman" w:hAnsi="Times New Roman" w:cs="Times New Roman"/>
          <w:b/>
          <w:sz w:val="28"/>
          <w:szCs w:val="28"/>
        </w:rPr>
        <w:t xml:space="preserve"> nell'anno scolastico 201</w:t>
      </w:r>
      <w:r w:rsidR="00695908">
        <w:rPr>
          <w:rFonts w:ascii="Times New Roman" w:hAnsi="Times New Roman" w:cs="Times New Roman"/>
          <w:b/>
          <w:sz w:val="28"/>
          <w:szCs w:val="28"/>
        </w:rPr>
        <w:t>8</w:t>
      </w:r>
      <w:r w:rsidR="007166F0" w:rsidRPr="007166F0">
        <w:rPr>
          <w:rFonts w:ascii="Times New Roman" w:hAnsi="Times New Roman" w:cs="Times New Roman"/>
          <w:b/>
          <w:sz w:val="28"/>
          <w:szCs w:val="28"/>
        </w:rPr>
        <w:t>/201</w:t>
      </w:r>
      <w:r w:rsidR="00695908">
        <w:rPr>
          <w:rFonts w:ascii="Times New Roman" w:hAnsi="Times New Roman" w:cs="Times New Roman"/>
          <w:b/>
          <w:sz w:val="28"/>
          <w:szCs w:val="28"/>
        </w:rPr>
        <w:t>9</w:t>
      </w:r>
      <w:r w:rsidR="007166F0" w:rsidRPr="007166F0">
        <w:rPr>
          <w:rFonts w:ascii="Times New Roman" w:hAnsi="Times New Roman" w:cs="Times New Roman"/>
          <w:b/>
          <w:sz w:val="28"/>
          <w:szCs w:val="28"/>
        </w:rPr>
        <w:t>,</w:t>
      </w:r>
      <w:r w:rsidR="008A50F7">
        <w:rPr>
          <w:rFonts w:ascii="Times New Roman" w:hAnsi="Times New Roman" w:cs="Times New Roman"/>
          <w:b/>
          <w:sz w:val="28"/>
          <w:szCs w:val="28"/>
        </w:rPr>
        <w:t xml:space="preserve"> </w:t>
      </w:r>
      <w:r w:rsidR="007166F0" w:rsidRPr="007166F0">
        <w:rPr>
          <w:rFonts w:ascii="Times New Roman" w:hAnsi="Times New Roman" w:cs="Times New Roman"/>
          <w:b/>
          <w:sz w:val="28"/>
          <w:szCs w:val="28"/>
        </w:rPr>
        <w:t>connessi alla realizzazione del</w:t>
      </w:r>
      <w:r w:rsidR="000D430D">
        <w:rPr>
          <w:rFonts w:ascii="Times New Roman" w:hAnsi="Times New Roman" w:cs="Times New Roman"/>
          <w:b/>
          <w:sz w:val="28"/>
          <w:szCs w:val="28"/>
        </w:rPr>
        <w:t xml:space="preserve"> piano triennale dell’offerta f</w:t>
      </w:r>
      <w:r w:rsidR="007166F0" w:rsidRPr="007166F0">
        <w:rPr>
          <w:rFonts w:ascii="Times New Roman" w:hAnsi="Times New Roman" w:cs="Times New Roman"/>
          <w:b/>
          <w:sz w:val="28"/>
          <w:szCs w:val="28"/>
        </w:rPr>
        <w:t>ormativa</w:t>
      </w:r>
    </w:p>
    <w:p w:rsidR="007166F0" w:rsidRPr="007166F0" w:rsidRDefault="007166F0" w:rsidP="000D430D">
      <w:pPr>
        <w:jc w:val="both"/>
        <w:rPr>
          <w:rFonts w:ascii="Times New Roman" w:hAnsi="Times New Roman" w:cs="Times New Roman"/>
        </w:rPr>
      </w:pPr>
    </w:p>
    <w:p w:rsidR="007166F0" w:rsidRPr="007166F0" w:rsidRDefault="007166F0" w:rsidP="000D430D">
      <w:pPr>
        <w:jc w:val="both"/>
        <w:rPr>
          <w:rFonts w:ascii="Times New Roman" w:hAnsi="Times New Roman" w:cs="Times New Roman"/>
        </w:rPr>
      </w:pPr>
      <w:r w:rsidRPr="007166F0">
        <w:rPr>
          <w:rFonts w:ascii="Times New Roman" w:hAnsi="Times New Roman" w:cs="Times New Roman"/>
        </w:rPr>
        <w:t>DURATA CONTRATTO: ANNO SCOLASTICO 20</w:t>
      </w:r>
      <w:r w:rsidR="00143489">
        <w:rPr>
          <w:rFonts w:ascii="Times New Roman" w:hAnsi="Times New Roman" w:cs="Times New Roman"/>
        </w:rPr>
        <w:t>1</w:t>
      </w:r>
      <w:r w:rsidR="00695908">
        <w:rPr>
          <w:rFonts w:ascii="Times New Roman" w:hAnsi="Times New Roman" w:cs="Times New Roman"/>
        </w:rPr>
        <w:t>8</w:t>
      </w:r>
      <w:r w:rsidRPr="007166F0">
        <w:rPr>
          <w:rFonts w:ascii="Times New Roman" w:hAnsi="Times New Roman" w:cs="Times New Roman"/>
        </w:rPr>
        <w:t>/201</w:t>
      </w:r>
      <w:r w:rsidR="00695908">
        <w:rPr>
          <w:rFonts w:ascii="Times New Roman" w:hAnsi="Times New Roman" w:cs="Times New Roman"/>
        </w:rPr>
        <w:t>9</w:t>
      </w:r>
    </w:p>
    <w:p w:rsidR="007166F0" w:rsidRPr="007166F0" w:rsidRDefault="007166F0" w:rsidP="000D430D">
      <w:pPr>
        <w:jc w:val="both"/>
        <w:rPr>
          <w:rFonts w:ascii="Times New Roman" w:hAnsi="Times New Roman" w:cs="Times New Roman"/>
        </w:rPr>
      </w:pPr>
    </w:p>
    <w:p w:rsidR="000C7C55" w:rsidRDefault="00397DCF" w:rsidP="000D430D">
      <w:pPr>
        <w:jc w:val="both"/>
        <w:rPr>
          <w:rFonts w:ascii="Times New Roman" w:hAnsi="Times New Roman" w:cs="Times New Roman"/>
        </w:rPr>
      </w:pPr>
      <w:r>
        <w:rPr>
          <w:rFonts w:ascii="Times New Roman" w:hAnsi="Times New Roman" w:cs="Times New Roman"/>
        </w:rPr>
        <w:t>La sottoscritta Società</w:t>
      </w:r>
      <w:r w:rsidR="007166F0" w:rsidRPr="007166F0">
        <w:rPr>
          <w:rFonts w:ascii="Times New Roman" w:hAnsi="Times New Roman" w:cs="Times New Roman"/>
        </w:rPr>
        <w:t>, con sede a</w:t>
      </w:r>
      <w:r w:rsidR="000C7C55">
        <w:rPr>
          <w:rFonts w:ascii="Times New Roman" w:hAnsi="Times New Roman" w:cs="Times New Roman"/>
        </w:rPr>
        <w:t xml:space="preserve">              </w:t>
      </w:r>
    </w:p>
    <w:p w:rsidR="000C7C55" w:rsidRDefault="000C7C55" w:rsidP="000D430D">
      <w:pPr>
        <w:jc w:val="both"/>
        <w:rPr>
          <w:rFonts w:ascii="Times New Roman" w:hAnsi="Times New Roman" w:cs="Times New Roman"/>
        </w:rPr>
      </w:pPr>
    </w:p>
    <w:p w:rsidR="007166F0" w:rsidRPr="007166F0" w:rsidRDefault="007166F0" w:rsidP="000D430D">
      <w:pPr>
        <w:jc w:val="both"/>
        <w:rPr>
          <w:rFonts w:ascii="Times New Roman" w:hAnsi="Times New Roman" w:cs="Times New Roman"/>
        </w:rPr>
      </w:pPr>
      <w:r w:rsidRPr="007166F0">
        <w:rPr>
          <w:rFonts w:ascii="Times New Roman" w:hAnsi="Times New Roman" w:cs="Times New Roman"/>
        </w:rPr>
        <w:t>in via</w:t>
      </w:r>
    </w:p>
    <w:p w:rsidR="007166F0" w:rsidRPr="007166F0" w:rsidRDefault="007166F0" w:rsidP="000D430D">
      <w:pPr>
        <w:jc w:val="both"/>
        <w:rPr>
          <w:rFonts w:ascii="Times New Roman" w:hAnsi="Times New Roman" w:cs="Times New Roman"/>
        </w:rPr>
      </w:pPr>
    </w:p>
    <w:p w:rsidR="007166F0" w:rsidRPr="007166F0" w:rsidRDefault="007166F0" w:rsidP="000D430D">
      <w:pPr>
        <w:jc w:val="both"/>
        <w:rPr>
          <w:rFonts w:ascii="Times New Roman" w:hAnsi="Times New Roman" w:cs="Times New Roman"/>
        </w:rPr>
      </w:pPr>
      <w:r w:rsidRPr="007166F0">
        <w:rPr>
          <w:rFonts w:ascii="Times New Roman" w:hAnsi="Times New Roman" w:cs="Times New Roman"/>
        </w:rPr>
        <w:t>Partita Iva Codice Fiscale:</w:t>
      </w:r>
    </w:p>
    <w:p w:rsidR="007166F0" w:rsidRPr="007166F0" w:rsidRDefault="007166F0" w:rsidP="000D430D">
      <w:pPr>
        <w:jc w:val="both"/>
        <w:rPr>
          <w:rFonts w:ascii="Times New Roman" w:hAnsi="Times New Roman" w:cs="Times New Roman"/>
        </w:rPr>
      </w:pPr>
    </w:p>
    <w:p w:rsidR="007166F0" w:rsidRPr="007166F0" w:rsidRDefault="007166F0" w:rsidP="000D430D">
      <w:pPr>
        <w:jc w:val="both"/>
        <w:rPr>
          <w:rFonts w:ascii="Times New Roman" w:hAnsi="Times New Roman" w:cs="Times New Roman"/>
        </w:rPr>
      </w:pPr>
      <w:r w:rsidRPr="007166F0">
        <w:rPr>
          <w:rFonts w:ascii="Times New Roman" w:hAnsi="Times New Roman" w:cs="Times New Roman"/>
        </w:rPr>
        <w:t>Telefono fax e-mail certiﬁcata</w:t>
      </w:r>
    </w:p>
    <w:p w:rsidR="007166F0" w:rsidRPr="007166F0" w:rsidRDefault="007166F0" w:rsidP="000D430D">
      <w:pPr>
        <w:jc w:val="both"/>
        <w:rPr>
          <w:rFonts w:ascii="Times New Roman" w:hAnsi="Times New Roman" w:cs="Times New Roman"/>
        </w:rPr>
      </w:pPr>
    </w:p>
    <w:p w:rsidR="007166F0" w:rsidRPr="007166F0" w:rsidRDefault="007166F0" w:rsidP="00397DCF">
      <w:pPr>
        <w:jc w:val="center"/>
        <w:rPr>
          <w:rFonts w:ascii="Times New Roman" w:hAnsi="Times New Roman" w:cs="Times New Roman"/>
        </w:rPr>
      </w:pPr>
      <w:r w:rsidRPr="007166F0">
        <w:rPr>
          <w:rFonts w:ascii="Times New Roman" w:hAnsi="Times New Roman" w:cs="Times New Roman"/>
        </w:rPr>
        <w:t>CHIEDE</w:t>
      </w:r>
    </w:p>
    <w:p w:rsidR="007166F0" w:rsidRPr="007166F0" w:rsidRDefault="007166F0" w:rsidP="000D430D">
      <w:pPr>
        <w:jc w:val="both"/>
        <w:rPr>
          <w:rFonts w:ascii="Times New Roman" w:hAnsi="Times New Roman" w:cs="Times New Roman"/>
        </w:rPr>
      </w:pPr>
    </w:p>
    <w:p w:rsidR="007166F0" w:rsidRPr="009917D8" w:rsidRDefault="007166F0" w:rsidP="000D430D">
      <w:pPr>
        <w:jc w:val="both"/>
        <w:rPr>
          <w:rFonts w:ascii="Times New Roman" w:hAnsi="Times New Roman" w:cs="Times New Roman"/>
        </w:rPr>
      </w:pPr>
      <w:r w:rsidRPr="007166F0">
        <w:rPr>
          <w:rFonts w:ascii="Times New Roman" w:hAnsi="Times New Roman" w:cs="Times New Roman"/>
        </w:rPr>
        <w:t xml:space="preserve">di partecipare alla gara per l’afﬁdamento del </w:t>
      </w:r>
      <w:r w:rsidRPr="002E690E">
        <w:rPr>
          <w:rFonts w:ascii="Times New Roman" w:hAnsi="Times New Roman" w:cs="Times New Roman"/>
        </w:rPr>
        <w:t xml:space="preserve">servizio </w:t>
      </w:r>
      <w:r w:rsidR="00656AC3" w:rsidRPr="002E690E">
        <w:rPr>
          <w:rFonts w:ascii="Times New Roman" w:hAnsi="Times New Roman" w:cs="Times New Roman"/>
        </w:rPr>
        <w:t>di f</w:t>
      </w:r>
      <w:r w:rsidRPr="002E690E">
        <w:rPr>
          <w:rFonts w:ascii="Times New Roman" w:hAnsi="Times New Roman" w:cs="Times New Roman"/>
        </w:rPr>
        <w:t xml:space="preserve">ornitura </w:t>
      </w:r>
      <w:r w:rsidR="002E690E" w:rsidRPr="002E690E">
        <w:rPr>
          <w:rFonts w:ascii="Times New Roman" w:hAnsi="Times New Roman" w:cs="Times New Roman"/>
        </w:rPr>
        <w:t>di trasporto alunni, relativo all’organizzazione e svolgimento di Visite g</w:t>
      </w:r>
      <w:r w:rsidR="00695908">
        <w:rPr>
          <w:rFonts w:ascii="Times New Roman" w:hAnsi="Times New Roman" w:cs="Times New Roman"/>
        </w:rPr>
        <w:t>uidate nell'anno scolastico 2018</w:t>
      </w:r>
      <w:r w:rsidR="002E690E" w:rsidRPr="002E690E">
        <w:rPr>
          <w:rFonts w:ascii="Times New Roman" w:hAnsi="Times New Roman" w:cs="Times New Roman"/>
        </w:rPr>
        <w:t>/201</w:t>
      </w:r>
      <w:r w:rsidR="00695908">
        <w:rPr>
          <w:rFonts w:ascii="Times New Roman" w:hAnsi="Times New Roman" w:cs="Times New Roman"/>
        </w:rPr>
        <w:t>9</w:t>
      </w:r>
      <w:r w:rsidR="002E690E" w:rsidRPr="002E690E">
        <w:rPr>
          <w:rFonts w:ascii="Times New Roman" w:hAnsi="Times New Roman" w:cs="Times New Roman"/>
        </w:rPr>
        <w:t>, connessi alla realizzazione del piano triennale dell’offerta formativa</w:t>
      </w:r>
      <w:r w:rsidRPr="007166F0">
        <w:rPr>
          <w:rFonts w:ascii="Times New Roman" w:hAnsi="Times New Roman" w:cs="Times New Roman"/>
        </w:rPr>
        <w:t xml:space="preserve">, contraddistinta dal </w:t>
      </w:r>
      <w:r w:rsidR="00656AC3">
        <w:rPr>
          <w:rFonts w:ascii="Times New Roman" w:hAnsi="Times New Roman" w:cs="Times New Roman"/>
        </w:rPr>
        <w:t xml:space="preserve">C.I.G. </w:t>
      </w:r>
      <w:r w:rsidR="009917D8">
        <w:rPr>
          <w:rFonts w:ascii="Times New Roman" w:hAnsi="Times New Roman"/>
          <w:sz w:val="28"/>
          <w:szCs w:val="28"/>
        </w:rPr>
        <w:t>Z8F26E84B7</w:t>
      </w:r>
      <w:r w:rsidR="006E4FFB" w:rsidRPr="00E9224E">
        <w:rPr>
          <w:rFonts w:ascii="Times New Roman" w:hAnsi="Times New Roman" w:cs="Times New Roman"/>
          <w:color w:val="FF0000"/>
        </w:rPr>
        <w:t xml:space="preserve"> </w:t>
      </w:r>
      <w:r w:rsidRPr="009917D8">
        <w:rPr>
          <w:rFonts w:ascii="Times New Roman" w:hAnsi="Times New Roman" w:cs="Times New Roman"/>
        </w:rPr>
        <w:t>e valida p</w:t>
      </w:r>
      <w:r w:rsidR="00695908" w:rsidRPr="009917D8">
        <w:rPr>
          <w:rFonts w:ascii="Times New Roman" w:hAnsi="Times New Roman" w:cs="Times New Roman"/>
        </w:rPr>
        <w:t>er l’intero anno scolastico 2018</w:t>
      </w:r>
      <w:r w:rsidRPr="009917D8">
        <w:rPr>
          <w:rFonts w:ascii="Times New Roman" w:hAnsi="Times New Roman" w:cs="Times New Roman"/>
        </w:rPr>
        <w:t>/201</w:t>
      </w:r>
      <w:r w:rsidR="00695908" w:rsidRPr="009917D8">
        <w:rPr>
          <w:rFonts w:ascii="Times New Roman" w:hAnsi="Times New Roman" w:cs="Times New Roman"/>
        </w:rPr>
        <w:t>9</w:t>
      </w:r>
      <w:r w:rsidRPr="009917D8">
        <w:rPr>
          <w:rFonts w:ascii="Times New Roman" w:hAnsi="Times New Roman" w:cs="Times New Roman"/>
        </w:rPr>
        <w:t>.</w:t>
      </w:r>
      <w:bookmarkStart w:id="0" w:name="_GoBack"/>
      <w:bookmarkEnd w:id="0"/>
    </w:p>
    <w:p w:rsidR="007166F0" w:rsidRPr="007166F0" w:rsidRDefault="007166F0" w:rsidP="000D430D">
      <w:pPr>
        <w:jc w:val="both"/>
        <w:rPr>
          <w:rFonts w:ascii="Times New Roman" w:hAnsi="Times New Roman" w:cs="Times New Roman"/>
        </w:rPr>
      </w:pPr>
    </w:p>
    <w:p w:rsidR="007166F0" w:rsidRPr="007166F0" w:rsidRDefault="007166F0" w:rsidP="000D430D">
      <w:pPr>
        <w:jc w:val="both"/>
        <w:rPr>
          <w:rFonts w:ascii="Times New Roman" w:hAnsi="Times New Roman" w:cs="Times New Roman"/>
        </w:rPr>
      </w:pPr>
      <w:r w:rsidRPr="007166F0">
        <w:rPr>
          <w:rFonts w:ascii="Times New Roman" w:hAnsi="Times New Roman" w:cs="Times New Roman"/>
        </w:rPr>
        <w:t>A tal ﬁne dichiara ai sensi e per gli effetti di cui a1 DPR 18/12/2000</w:t>
      </w:r>
      <w:r w:rsidR="00656AC3">
        <w:rPr>
          <w:rFonts w:ascii="Times New Roman" w:hAnsi="Times New Roman" w:cs="Times New Roman"/>
        </w:rPr>
        <w:t xml:space="preserve"> n. 445</w:t>
      </w:r>
      <w:r w:rsidRPr="007166F0">
        <w:rPr>
          <w:rFonts w:ascii="Times New Roman" w:hAnsi="Times New Roman" w:cs="Times New Roman"/>
        </w:rPr>
        <w:t>:</w:t>
      </w:r>
    </w:p>
    <w:p w:rsidR="007166F0" w:rsidRPr="007166F0" w:rsidRDefault="007166F0" w:rsidP="000D430D">
      <w:pPr>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1</w:t>
      </w:r>
      <w:r w:rsidR="007166F0" w:rsidRPr="007166F0">
        <w:rPr>
          <w:rFonts w:ascii="Times New Roman" w:hAnsi="Times New Roman" w:cs="Times New Roman"/>
        </w:rPr>
        <w:t xml:space="preserve">) di aver esaminato le condizioni contenute </w:t>
      </w:r>
      <w:r w:rsidR="00E079F7">
        <w:rPr>
          <w:rFonts w:ascii="Times New Roman" w:hAnsi="Times New Roman" w:cs="Times New Roman"/>
        </w:rPr>
        <w:t>nel bando</w:t>
      </w:r>
      <w:r w:rsidR="007166F0" w:rsidRPr="007166F0">
        <w:rPr>
          <w:rFonts w:ascii="Times New Roman" w:hAnsi="Times New Roman" w:cs="Times New Roman"/>
        </w:rPr>
        <w:t xml:space="preserve"> e di accettarle</w:t>
      </w:r>
      <w:r w:rsidR="00F36FE0">
        <w:rPr>
          <w:rFonts w:ascii="Times New Roman" w:hAnsi="Times New Roman" w:cs="Times New Roman"/>
        </w:rPr>
        <w:t xml:space="preserve"> </w:t>
      </w:r>
      <w:r w:rsidR="007166F0" w:rsidRPr="007166F0">
        <w:rPr>
          <w:rFonts w:ascii="Times New Roman" w:hAnsi="Times New Roman" w:cs="Times New Roman"/>
        </w:rPr>
        <w:t>incondizionatamente ed integralmente senza riserva alcuna;</w:t>
      </w:r>
    </w:p>
    <w:p w:rsidR="00A33CF0" w:rsidRPr="007166F0" w:rsidRDefault="00A33CF0" w:rsidP="000D430D">
      <w:pPr>
        <w:jc w:val="both"/>
        <w:rPr>
          <w:rFonts w:ascii="Times New Roman" w:hAnsi="Times New Roman" w:cs="Times New Roman"/>
        </w:rPr>
      </w:pPr>
    </w:p>
    <w:p w:rsidR="007166F0" w:rsidRPr="007166F0" w:rsidRDefault="00A33CF0" w:rsidP="000D430D">
      <w:pPr>
        <w:jc w:val="both"/>
        <w:rPr>
          <w:rFonts w:ascii="Times New Roman" w:hAnsi="Times New Roman" w:cs="Times New Roman"/>
        </w:rPr>
      </w:pPr>
      <w:r>
        <w:rPr>
          <w:rFonts w:ascii="Times New Roman" w:hAnsi="Times New Roman" w:cs="Times New Roman"/>
        </w:rPr>
        <w:t>2</w:t>
      </w:r>
      <w:r w:rsidR="007166F0" w:rsidRPr="007166F0">
        <w:rPr>
          <w:rFonts w:ascii="Times New Roman" w:hAnsi="Times New Roman" w:cs="Times New Roman"/>
        </w:rPr>
        <w:t>) di essere regolarmente iscritta alla C.C.I.A.A</w:t>
      </w:r>
      <w:r w:rsidR="0089185F">
        <w:rPr>
          <w:rFonts w:ascii="Times New Roman" w:hAnsi="Times New Roman" w:cs="Times New Roman"/>
        </w:rPr>
        <w:t xml:space="preserve">, </w:t>
      </w:r>
      <w:r w:rsidR="007166F0" w:rsidRPr="007166F0">
        <w:rPr>
          <w:rFonts w:ascii="Times New Roman" w:hAnsi="Times New Roman" w:cs="Times New Roman"/>
        </w:rPr>
        <w:t>con riferimento allo speciﬁco</w:t>
      </w:r>
      <w:r w:rsidR="00F36FE0">
        <w:rPr>
          <w:rFonts w:ascii="Times New Roman" w:hAnsi="Times New Roman" w:cs="Times New Roman"/>
        </w:rPr>
        <w:t xml:space="preserve"> </w:t>
      </w:r>
      <w:r w:rsidR="007166F0">
        <w:rPr>
          <w:rFonts w:ascii="Times New Roman" w:hAnsi="Times New Roman" w:cs="Times New Roman"/>
        </w:rPr>
        <w:t>settore di attività</w:t>
      </w:r>
      <w:r w:rsidR="007166F0" w:rsidRPr="007166F0">
        <w:rPr>
          <w:rFonts w:ascii="Times New Roman" w:hAnsi="Times New Roman" w:cs="Times New Roman"/>
        </w:rPr>
        <w:t xml:space="preserve"> oggetto della gara, con indicazione degli estremi di iscrizione:</w:t>
      </w:r>
    </w:p>
    <w:p w:rsidR="007166F0" w:rsidRPr="007166F0" w:rsidRDefault="007166F0" w:rsidP="000D430D">
      <w:pPr>
        <w:jc w:val="both"/>
        <w:rPr>
          <w:rFonts w:ascii="Times New Roman" w:hAnsi="Times New Roman" w:cs="Times New Roman"/>
        </w:rPr>
      </w:pPr>
    </w:p>
    <w:p w:rsidR="007166F0" w:rsidRPr="007166F0" w:rsidRDefault="007166F0" w:rsidP="000D430D">
      <w:pPr>
        <w:jc w:val="both"/>
        <w:rPr>
          <w:rFonts w:ascii="Times New Roman" w:hAnsi="Times New Roman" w:cs="Times New Roman"/>
        </w:rPr>
      </w:pPr>
      <w:r w:rsidRPr="007166F0">
        <w:rPr>
          <w:rFonts w:ascii="Times New Roman" w:hAnsi="Times New Roman" w:cs="Times New Roman"/>
        </w:rPr>
        <w:t>ESTREMI DI ISCRIZIONE (data di iscrizione e ogni altro el</w:t>
      </w:r>
      <w:r w:rsidR="00656AC3">
        <w:rPr>
          <w:rFonts w:ascii="Times New Roman" w:hAnsi="Times New Roman" w:cs="Times New Roman"/>
        </w:rPr>
        <w:t>emento utile per la veriﬁca d’uffi</w:t>
      </w:r>
      <w:r w:rsidRPr="007166F0">
        <w:rPr>
          <w:rFonts w:ascii="Times New Roman" w:hAnsi="Times New Roman" w:cs="Times New Roman"/>
        </w:rPr>
        <w:t>cio):</w:t>
      </w:r>
    </w:p>
    <w:p w:rsidR="007166F0" w:rsidRPr="007166F0" w:rsidRDefault="007166F0" w:rsidP="000D430D">
      <w:pPr>
        <w:jc w:val="both"/>
        <w:rPr>
          <w:rFonts w:ascii="Times New Roman" w:hAnsi="Times New Roman" w:cs="Times New Roman"/>
        </w:rPr>
      </w:pPr>
    </w:p>
    <w:p w:rsidR="007166F0" w:rsidRDefault="007166F0" w:rsidP="000D430D">
      <w:pPr>
        <w:jc w:val="both"/>
        <w:rPr>
          <w:rFonts w:ascii="Times New Roman" w:hAnsi="Times New Roman" w:cs="Times New Roman"/>
        </w:rPr>
      </w:pPr>
      <w:r w:rsidRPr="007166F0">
        <w:rPr>
          <w:rFonts w:ascii="Times New Roman" w:hAnsi="Times New Roman" w:cs="Times New Roman"/>
        </w:rPr>
        <w:t>SETTORE DI ATTIVITA’:</w:t>
      </w:r>
    </w:p>
    <w:p w:rsidR="00A33CF0" w:rsidRPr="007166F0" w:rsidRDefault="00A33CF0" w:rsidP="000D430D">
      <w:pPr>
        <w:jc w:val="both"/>
        <w:rPr>
          <w:rFonts w:ascii="Times New Roman" w:hAnsi="Times New Roman" w:cs="Times New Roman"/>
        </w:rPr>
      </w:pPr>
    </w:p>
    <w:p w:rsidR="007166F0" w:rsidRPr="007166F0" w:rsidRDefault="007166F0" w:rsidP="000D430D">
      <w:pPr>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3</w:t>
      </w:r>
      <w:r w:rsidR="007166F0" w:rsidRPr="007166F0">
        <w:rPr>
          <w:rFonts w:ascii="Times New Roman" w:hAnsi="Times New Roman" w:cs="Times New Roman"/>
        </w:rPr>
        <w:t xml:space="preserve">) di rispettare 1e condizioni minime, a pena </w:t>
      </w:r>
      <w:r w:rsidR="007166F0">
        <w:rPr>
          <w:rFonts w:ascii="Times New Roman" w:hAnsi="Times New Roman" w:cs="Times New Roman"/>
        </w:rPr>
        <w:t>di esclusione, di cui all’art. 4</w:t>
      </w:r>
      <w:r w:rsidR="007166F0" w:rsidRPr="007166F0">
        <w:rPr>
          <w:rFonts w:ascii="Times New Roman" w:hAnsi="Times New Roman" w:cs="Times New Roman"/>
        </w:rPr>
        <w:t xml:space="preserve"> del CAPITOLATO D’ONERI contenuto nella lettera d’invito a produrre offerta per la fornitura in discorso;</w:t>
      </w:r>
    </w:p>
    <w:p w:rsidR="00A33CF0" w:rsidRPr="007166F0" w:rsidRDefault="00A33CF0" w:rsidP="000D430D">
      <w:pPr>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4</w:t>
      </w:r>
      <w:r w:rsidR="007166F0" w:rsidRPr="007166F0">
        <w:rPr>
          <w:rFonts w:ascii="Times New Roman" w:hAnsi="Times New Roman" w:cs="Times New Roman"/>
        </w:rPr>
        <w:t>) la non sussistenza delle cause di esclusione di cui all’art. 80 del D. Lgs. 50/2016, espressamente</w:t>
      </w:r>
      <w:r w:rsidR="00F36FE0">
        <w:rPr>
          <w:rFonts w:ascii="Times New Roman" w:hAnsi="Times New Roman" w:cs="Times New Roman"/>
        </w:rPr>
        <w:t xml:space="preserve"> </w:t>
      </w:r>
      <w:r w:rsidR="007166F0" w:rsidRPr="007166F0">
        <w:rPr>
          <w:rFonts w:ascii="Times New Roman" w:hAnsi="Times New Roman" w:cs="Times New Roman"/>
        </w:rPr>
        <w:t>riferite all’Impresa e a tutti i suoi Legali rappresentanti;</w:t>
      </w:r>
    </w:p>
    <w:p w:rsidR="00A33CF0" w:rsidRPr="007166F0" w:rsidRDefault="00A33CF0" w:rsidP="000D430D">
      <w:pPr>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5</w:t>
      </w:r>
      <w:r w:rsidR="007166F0" w:rsidRPr="007166F0">
        <w:rPr>
          <w:rFonts w:ascii="Times New Roman" w:hAnsi="Times New Roman" w:cs="Times New Roman"/>
        </w:rPr>
        <w:t>) l’assenza di sanzioni o misure cautelari di cui a1 D. Lgs. 231/01 nei confronti dell’Impresa o altra</w:t>
      </w:r>
      <w:r w:rsidR="00F36FE0">
        <w:rPr>
          <w:rFonts w:ascii="Times New Roman" w:hAnsi="Times New Roman" w:cs="Times New Roman"/>
        </w:rPr>
        <w:t xml:space="preserve"> </w:t>
      </w:r>
      <w:r w:rsidR="007166F0" w:rsidRPr="007166F0">
        <w:rPr>
          <w:rFonts w:ascii="Times New Roman" w:hAnsi="Times New Roman" w:cs="Times New Roman"/>
        </w:rPr>
        <w:t>sanzione che comporti i1 divieto di contrarre con le Pubbliche Amministrazioni;</w:t>
      </w:r>
    </w:p>
    <w:p w:rsidR="00A33CF0" w:rsidRPr="007166F0" w:rsidRDefault="00A33CF0" w:rsidP="000D430D">
      <w:pPr>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6</w:t>
      </w:r>
      <w:r w:rsidR="007166F0">
        <w:rPr>
          <w:rFonts w:ascii="Times New Roman" w:hAnsi="Times New Roman" w:cs="Times New Roman"/>
        </w:rPr>
        <w:t xml:space="preserve">) </w:t>
      </w:r>
      <w:r w:rsidR="007166F0" w:rsidRPr="007166F0">
        <w:rPr>
          <w:rFonts w:ascii="Times New Roman" w:hAnsi="Times New Roman" w:cs="Times New Roman"/>
        </w:rPr>
        <w:t>l’assenza di condanne penali o provvedimenti che riguardino l’attuazione di misure di prevenzione</w:t>
      </w:r>
      <w:r w:rsidR="007166F0">
        <w:rPr>
          <w:rFonts w:ascii="Times New Roman" w:hAnsi="Times New Roman" w:cs="Times New Roman"/>
        </w:rPr>
        <w:t xml:space="preserve"> </w:t>
      </w:r>
      <w:r w:rsidR="007166F0" w:rsidRPr="007166F0">
        <w:rPr>
          <w:rFonts w:ascii="Times New Roman" w:hAnsi="Times New Roman" w:cs="Times New Roman"/>
        </w:rPr>
        <w:t>espressamente riferita ai soggetti dell’impresa di cui all’art. 2 comma 3 del D.P.R. 252/98;</w:t>
      </w:r>
    </w:p>
    <w:p w:rsidR="00A33CF0" w:rsidRPr="007166F0" w:rsidRDefault="00A33CF0" w:rsidP="000D430D">
      <w:pPr>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7</w:t>
      </w:r>
      <w:r w:rsidR="007166F0">
        <w:rPr>
          <w:rFonts w:ascii="Times New Roman" w:hAnsi="Times New Roman" w:cs="Times New Roman"/>
        </w:rPr>
        <w:t xml:space="preserve">) </w:t>
      </w:r>
      <w:r w:rsidR="007166F0" w:rsidRPr="007166F0">
        <w:rPr>
          <w:rFonts w:ascii="Times New Roman" w:hAnsi="Times New Roman" w:cs="Times New Roman"/>
        </w:rPr>
        <w:t xml:space="preserve">l’assenza di rapporti di controllo (come controllante o controllata), ai sensi dell’art. 2359 c.c., con altra impresa che partecipi alla gara, in forma singola o raggruppata, e che per essa non sussistono forme di collegamento sostanziale con altra impresa concorrente. In caso contrario, l’Impresa dovrà dichiarare che 1a situazione di controllo non </w:t>
      </w:r>
      <w:r w:rsidR="008A50F7">
        <w:rPr>
          <w:rFonts w:ascii="Times New Roman" w:hAnsi="Times New Roman" w:cs="Times New Roman"/>
        </w:rPr>
        <w:t>è</w:t>
      </w:r>
      <w:r w:rsidR="007166F0" w:rsidRPr="007166F0">
        <w:rPr>
          <w:rFonts w:ascii="Times New Roman" w:hAnsi="Times New Roman" w:cs="Times New Roman"/>
        </w:rPr>
        <w:t xml:space="preserve"> inﬂuente sull’offerta economica, indicando quali siano</w:t>
      </w:r>
      <w:r w:rsidR="00F36FE0">
        <w:rPr>
          <w:rFonts w:ascii="Times New Roman" w:hAnsi="Times New Roman" w:cs="Times New Roman"/>
        </w:rPr>
        <w:t xml:space="preserve"> </w:t>
      </w:r>
      <w:r w:rsidR="007166F0" w:rsidRPr="007166F0">
        <w:rPr>
          <w:rFonts w:ascii="Times New Roman" w:hAnsi="Times New Roman" w:cs="Times New Roman"/>
        </w:rPr>
        <w:t>gli altri concorrenti per i quali sussistono detti rapporti di controllo;</w:t>
      </w:r>
    </w:p>
    <w:p w:rsidR="00A33CF0" w:rsidRPr="007166F0" w:rsidRDefault="00A33CF0" w:rsidP="000D430D">
      <w:pPr>
        <w:jc w:val="both"/>
        <w:rPr>
          <w:rFonts w:ascii="Times New Roman" w:hAnsi="Times New Roman" w:cs="Times New Roman"/>
        </w:rPr>
      </w:pPr>
    </w:p>
    <w:p w:rsidR="007166F0" w:rsidRDefault="0089185F" w:rsidP="000D430D">
      <w:pPr>
        <w:jc w:val="both"/>
        <w:rPr>
          <w:rFonts w:ascii="Times New Roman" w:hAnsi="Times New Roman" w:cs="Times New Roman"/>
        </w:rPr>
      </w:pPr>
      <w:r>
        <w:rPr>
          <w:rFonts w:ascii="Times New Roman" w:hAnsi="Times New Roman" w:cs="Times New Roman"/>
        </w:rPr>
        <w:t>8</w:t>
      </w:r>
      <w:r w:rsidR="007166F0">
        <w:rPr>
          <w:rFonts w:ascii="Times New Roman" w:hAnsi="Times New Roman" w:cs="Times New Roman"/>
        </w:rPr>
        <w:t>)</w:t>
      </w:r>
      <w:r w:rsidR="007166F0" w:rsidRPr="007166F0">
        <w:rPr>
          <w:rFonts w:ascii="Times New Roman" w:hAnsi="Times New Roman" w:cs="Times New Roman"/>
        </w:rPr>
        <w:t>i1 rispetto dei contratti collettivi nazionali di lavoro, degli obblighi sindacali integrativi, delle norme sulla sicurezza dei lavoratori nei luoghi di lavoro, degli adempimenti di legge nei confronti di lavoratori dipendenti e/o dei soci nel rispetto delle norme vigenti;</w:t>
      </w:r>
    </w:p>
    <w:p w:rsidR="00A33CF0" w:rsidRPr="007166F0" w:rsidRDefault="00A33CF0" w:rsidP="000D430D">
      <w:pPr>
        <w:jc w:val="both"/>
        <w:rPr>
          <w:rFonts w:ascii="Times New Roman" w:hAnsi="Times New Roman" w:cs="Times New Roman"/>
        </w:rPr>
      </w:pPr>
    </w:p>
    <w:p w:rsidR="007166F0" w:rsidRDefault="0089185F" w:rsidP="000D430D">
      <w:pPr>
        <w:jc w:val="both"/>
        <w:rPr>
          <w:rFonts w:ascii="Times New Roman" w:hAnsi="Times New Roman" w:cs="Times New Roman"/>
        </w:rPr>
      </w:pPr>
      <w:r>
        <w:rPr>
          <w:rFonts w:ascii="Times New Roman" w:hAnsi="Times New Roman" w:cs="Times New Roman"/>
        </w:rPr>
        <w:t>9</w:t>
      </w:r>
      <w:r w:rsidR="00A33CF0">
        <w:rPr>
          <w:rFonts w:ascii="Times New Roman" w:hAnsi="Times New Roman" w:cs="Times New Roman"/>
        </w:rPr>
        <w:t xml:space="preserve">) </w:t>
      </w:r>
      <w:r w:rsidR="007166F0" w:rsidRPr="007166F0">
        <w:rPr>
          <w:rFonts w:ascii="Times New Roman" w:hAnsi="Times New Roman" w:cs="Times New Roman"/>
        </w:rPr>
        <w:t>di essere in regola con 1e norme che disciplinano il diritto al lavoro dei disabili ai sensi della legge 68/99;</w:t>
      </w:r>
    </w:p>
    <w:p w:rsidR="00A33CF0" w:rsidRPr="007166F0" w:rsidRDefault="00A33CF0" w:rsidP="000D430D">
      <w:pPr>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1</w:t>
      </w:r>
      <w:r w:rsidR="0089185F">
        <w:rPr>
          <w:rFonts w:ascii="Times New Roman" w:hAnsi="Times New Roman" w:cs="Times New Roman"/>
        </w:rPr>
        <w:t>0</w:t>
      </w:r>
      <w:r>
        <w:rPr>
          <w:rFonts w:ascii="Times New Roman" w:hAnsi="Times New Roman" w:cs="Times New Roman"/>
        </w:rPr>
        <w:t xml:space="preserve">) </w:t>
      </w:r>
      <w:r w:rsidR="007166F0" w:rsidRPr="007166F0">
        <w:rPr>
          <w:rFonts w:ascii="Times New Roman" w:hAnsi="Times New Roman" w:cs="Times New Roman"/>
        </w:rPr>
        <w:t>di essere in regola rispetto agli obblighi relativi a1 pagamento delle imposte e tasse;</w:t>
      </w:r>
    </w:p>
    <w:p w:rsidR="00F36FE0" w:rsidRPr="007166F0" w:rsidRDefault="00F36FE0" w:rsidP="000D430D">
      <w:pPr>
        <w:jc w:val="both"/>
        <w:rPr>
          <w:rFonts w:ascii="Times New Roman" w:hAnsi="Times New Roman" w:cs="Times New Roman"/>
        </w:rPr>
      </w:pPr>
    </w:p>
    <w:p w:rsidR="007166F0" w:rsidRDefault="00F36FE0" w:rsidP="000D430D">
      <w:pPr>
        <w:jc w:val="both"/>
        <w:rPr>
          <w:rFonts w:ascii="Times New Roman" w:hAnsi="Times New Roman" w:cs="Times New Roman"/>
        </w:rPr>
      </w:pPr>
      <w:r>
        <w:rPr>
          <w:rFonts w:ascii="Times New Roman" w:hAnsi="Times New Roman" w:cs="Times New Roman"/>
        </w:rPr>
        <w:t xml:space="preserve">11) </w:t>
      </w:r>
      <w:r w:rsidR="007166F0" w:rsidRPr="007166F0">
        <w:rPr>
          <w:rFonts w:ascii="Times New Roman" w:hAnsi="Times New Roman" w:cs="Times New Roman"/>
        </w:rPr>
        <w:t>di essere in regola con il D.U.R.C. DOCUMENTO UNICO DI REGOLARITA’</w:t>
      </w:r>
      <w:r>
        <w:rPr>
          <w:rFonts w:ascii="Times New Roman" w:hAnsi="Times New Roman" w:cs="Times New Roman"/>
        </w:rPr>
        <w:t xml:space="preserve"> </w:t>
      </w:r>
      <w:r w:rsidR="000D430D">
        <w:rPr>
          <w:rFonts w:ascii="Times New Roman" w:hAnsi="Times New Roman" w:cs="Times New Roman"/>
        </w:rPr>
        <w:t>CONTRIBUTIV</w:t>
      </w:r>
      <w:r w:rsidR="007166F0" w:rsidRPr="007166F0">
        <w:rPr>
          <w:rFonts w:ascii="Times New Roman" w:hAnsi="Times New Roman" w:cs="Times New Roman"/>
        </w:rPr>
        <w:t>A;</w:t>
      </w:r>
    </w:p>
    <w:p w:rsidR="00A33CF0" w:rsidRPr="007166F0" w:rsidRDefault="00A33CF0" w:rsidP="000D430D">
      <w:pPr>
        <w:jc w:val="both"/>
        <w:rPr>
          <w:rFonts w:ascii="Times New Roman" w:hAnsi="Times New Roman" w:cs="Times New Roman"/>
        </w:rPr>
      </w:pPr>
    </w:p>
    <w:p w:rsidR="007166F0" w:rsidRPr="007166F0" w:rsidRDefault="00A33CF0" w:rsidP="000D430D">
      <w:pPr>
        <w:jc w:val="both"/>
        <w:rPr>
          <w:rFonts w:ascii="Times New Roman" w:hAnsi="Times New Roman" w:cs="Times New Roman"/>
        </w:rPr>
      </w:pPr>
      <w:r>
        <w:rPr>
          <w:rFonts w:ascii="Times New Roman" w:hAnsi="Times New Roman" w:cs="Times New Roman"/>
        </w:rPr>
        <w:t>1</w:t>
      </w:r>
      <w:r w:rsidR="0089185F">
        <w:rPr>
          <w:rFonts w:ascii="Times New Roman" w:hAnsi="Times New Roman" w:cs="Times New Roman"/>
        </w:rPr>
        <w:t>2</w:t>
      </w:r>
      <w:r>
        <w:rPr>
          <w:rFonts w:ascii="Times New Roman" w:hAnsi="Times New Roman" w:cs="Times New Roman"/>
        </w:rPr>
        <w:t>)</w:t>
      </w:r>
      <w:r w:rsidR="00695908">
        <w:rPr>
          <w:rFonts w:ascii="Times New Roman" w:hAnsi="Times New Roman" w:cs="Times New Roman"/>
        </w:rPr>
        <w:t xml:space="preserve"> </w:t>
      </w:r>
      <w:r w:rsidR="007166F0" w:rsidRPr="00A33CF0">
        <w:rPr>
          <w:rFonts w:ascii="Times New Roman" w:hAnsi="Times New Roman" w:cs="Times New Roman"/>
        </w:rPr>
        <w:t xml:space="preserve">di possedere, ai sensi dell’art. 83 comma 1 lett. c) del D. Lgs. n. 50/2016, adeguate capacità tecniche e professionali, </w:t>
      </w:r>
      <w:r w:rsidR="0089185F">
        <w:rPr>
          <w:rFonts w:ascii="Times New Roman" w:hAnsi="Times New Roman" w:cs="Times New Roman"/>
        </w:rPr>
        <w:t xml:space="preserve">producendo </w:t>
      </w:r>
      <w:r w:rsidR="00143489">
        <w:rPr>
          <w:rFonts w:ascii="Times New Roman" w:hAnsi="Times New Roman" w:cs="Times New Roman"/>
        </w:rPr>
        <w:t xml:space="preserve">in allegato </w:t>
      </w:r>
      <w:r w:rsidR="0089185F">
        <w:rPr>
          <w:rFonts w:ascii="Times New Roman" w:hAnsi="Times New Roman" w:cs="Times New Roman"/>
        </w:rPr>
        <w:t>un elenco</w:t>
      </w:r>
      <w:r w:rsidR="007166F0" w:rsidRPr="00A33CF0">
        <w:rPr>
          <w:rFonts w:ascii="Times New Roman" w:hAnsi="Times New Roman" w:cs="Times New Roman"/>
        </w:rPr>
        <w:t xml:space="preserve"> dei contratti </w:t>
      </w:r>
      <w:r w:rsidR="00143489">
        <w:rPr>
          <w:rFonts w:ascii="Times New Roman" w:hAnsi="Times New Roman" w:cs="Times New Roman"/>
        </w:rPr>
        <w:t>sottoscritti</w:t>
      </w:r>
      <w:r w:rsidR="007166F0" w:rsidRPr="00A33CF0">
        <w:rPr>
          <w:rFonts w:ascii="Times New Roman" w:hAnsi="Times New Roman" w:cs="Times New Roman"/>
        </w:rPr>
        <w:t xml:space="preserve"> con Istituti Scolastici Statali negli ultimi tre anni, per analoghi servizi oggetto della presente gara, che siano stati svolti in maniera soddisfacente, senza l’instaurazione di alcun contenzioso, nel rispetto di tutte 1e clausole contrattuali</w:t>
      </w:r>
      <w:r w:rsidR="00143489">
        <w:rPr>
          <w:rFonts w:ascii="Times New Roman" w:hAnsi="Times New Roman" w:cs="Times New Roman"/>
        </w:rPr>
        <w:t xml:space="preserve">, timbrato </w:t>
      </w:r>
      <w:r>
        <w:rPr>
          <w:rFonts w:ascii="Times New Roman" w:hAnsi="Times New Roman" w:cs="Times New Roman"/>
        </w:rPr>
        <w:t>e firmato in ogni p</w:t>
      </w:r>
      <w:r w:rsidR="00F36FE0">
        <w:rPr>
          <w:rFonts w:ascii="Times New Roman" w:hAnsi="Times New Roman" w:cs="Times New Roman"/>
        </w:rPr>
        <w:t>agina;</w:t>
      </w:r>
    </w:p>
    <w:p w:rsidR="00A33CF0" w:rsidRPr="007166F0" w:rsidRDefault="00A33CF0" w:rsidP="000D430D">
      <w:pPr>
        <w:jc w:val="both"/>
        <w:rPr>
          <w:rFonts w:ascii="Times New Roman" w:hAnsi="Times New Roman" w:cs="Times New Roman"/>
        </w:rPr>
      </w:pPr>
    </w:p>
    <w:p w:rsidR="007166F0" w:rsidRPr="007166F0" w:rsidRDefault="00A33CF0" w:rsidP="000D430D">
      <w:pPr>
        <w:jc w:val="both"/>
        <w:rPr>
          <w:rFonts w:ascii="Times New Roman" w:hAnsi="Times New Roman" w:cs="Times New Roman"/>
        </w:rPr>
      </w:pPr>
      <w:r>
        <w:rPr>
          <w:rFonts w:ascii="Times New Roman" w:hAnsi="Times New Roman" w:cs="Times New Roman"/>
        </w:rPr>
        <w:t>1</w:t>
      </w:r>
      <w:r w:rsidR="0089185F">
        <w:rPr>
          <w:rFonts w:ascii="Times New Roman" w:hAnsi="Times New Roman" w:cs="Times New Roman"/>
        </w:rPr>
        <w:t>3</w:t>
      </w:r>
      <w:r>
        <w:rPr>
          <w:rFonts w:ascii="Times New Roman" w:hAnsi="Times New Roman" w:cs="Times New Roman"/>
        </w:rPr>
        <w:t xml:space="preserve">) </w:t>
      </w:r>
      <w:r w:rsidR="007166F0" w:rsidRPr="007166F0">
        <w:rPr>
          <w:rFonts w:ascii="Times New Roman" w:hAnsi="Times New Roman" w:cs="Times New Roman"/>
        </w:rPr>
        <w:t>di impegnarsi a rispettare 1e prescrizioni delle Circolari Ministeriali n. 291/1992, 11. 623/1996</w:t>
      </w:r>
      <w:r w:rsidR="00E079F7">
        <w:rPr>
          <w:rFonts w:ascii="Times New Roman" w:hAnsi="Times New Roman" w:cs="Times New Roman"/>
        </w:rPr>
        <w:t>,</w:t>
      </w:r>
      <w:r w:rsidR="007166F0" w:rsidRPr="007166F0">
        <w:rPr>
          <w:rFonts w:ascii="Times New Roman" w:hAnsi="Times New Roman" w:cs="Times New Roman"/>
        </w:rPr>
        <w:t xml:space="preserve">  della  Circolare del M.I.U.R. prot. n. 0000674 del 03/02/2016,</w:t>
      </w:r>
      <w:r w:rsidR="00E079F7">
        <w:rPr>
          <w:rFonts w:ascii="Times New Roman" w:hAnsi="Times New Roman" w:cs="Times New Roman"/>
        </w:rPr>
        <w:t xml:space="preserve">e delle </w:t>
      </w:r>
      <w:r w:rsidR="00E079F7" w:rsidRPr="007166F0">
        <w:rPr>
          <w:rFonts w:ascii="Times New Roman" w:hAnsi="Times New Roman" w:cs="Times New Roman"/>
        </w:rPr>
        <w:t>recent</w:t>
      </w:r>
      <w:r w:rsidR="00E079F7">
        <w:rPr>
          <w:rFonts w:ascii="Times New Roman" w:hAnsi="Times New Roman" w:cs="Times New Roman"/>
        </w:rPr>
        <w:t xml:space="preserve">e note MIUR </w:t>
      </w:r>
      <w:r w:rsidR="007166F0" w:rsidRPr="007166F0">
        <w:rPr>
          <w:rFonts w:ascii="Times New Roman" w:hAnsi="Times New Roman" w:cs="Times New Roman"/>
        </w:rPr>
        <w:t xml:space="preserve"> </w:t>
      </w:r>
      <w:r w:rsidR="00E079F7" w:rsidRPr="00E079F7">
        <w:rPr>
          <w:rFonts w:ascii="Times New Roman" w:eastAsia="Times New Roman" w:hAnsi="Times New Roman" w:cs="Times New Roman"/>
          <w:sz w:val="22"/>
          <w:szCs w:val="22"/>
          <w:lang w:bidi="it-IT"/>
        </w:rPr>
        <w:t xml:space="preserve">n. </w:t>
      </w:r>
      <w:bookmarkStart w:id="1" w:name="_Hlk536465087"/>
      <w:r w:rsidR="00E079F7" w:rsidRPr="00E079F7">
        <w:rPr>
          <w:rFonts w:ascii="Times New Roman" w:eastAsia="Times New Roman" w:hAnsi="Times New Roman" w:cs="Times New Roman"/>
          <w:sz w:val="22"/>
          <w:szCs w:val="22"/>
          <w:lang w:bidi="it-IT"/>
        </w:rPr>
        <w:t>265 del 22.01.2019</w:t>
      </w:r>
      <w:bookmarkEnd w:id="1"/>
      <w:r w:rsidR="00E079F7">
        <w:rPr>
          <w:rFonts w:ascii="Times New Roman" w:eastAsia="Times New Roman" w:hAnsi="Times New Roman" w:cs="Times New Roman"/>
          <w:sz w:val="22"/>
          <w:szCs w:val="22"/>
          <w:lang w:bidi="it-IT"/>
        </w:rPr>
        <w:t xml:space="preserve">  </w:t>
      </w:r>
      <w:r w:rsidR="007166F0" w:rsidRPr="007166F0">
        <w:rPr>
          <w:rFonts w:ascii="Times New Roman" w:hAnsi="Times New Roman" w:cs="Times New Roman"/>
        </w:rPr>
        <w:t xml:space="preserve">in materia di visite guidate e viaggi di istruzione fornendo, su richiesta dell’Istituzione scolastica, tutte </w:t>
      </w:r>
      <w:r w:rsidR="00E079F7">
        <w:rPr>
          <w:rFonts w:ascii="Times New Roman" w:hAnsi="Times New Roman" w:cs="Times New Roman"/>
        </w:rPr>
        <w:t>l</w:t>
      </w:r>
      <w:r w:rsidR="007166F0" w:rsidRPr="007166F0">
        <w:rPr>
          <w:rFonts w:ascii="Times New Roman" w:hAnsi="Times New Roman" w:cs="Times New Roman"/>
        </w:rPr>
        <w:t>e certiﬁcazioni previste nelle circolari stesse, in particolare all’art. 9 punto 7 della C.M. 291/1992;</w:t>
      </w:r>
    </w:p>
    <w:p w:rsidR="007166F0" w:rsidRPr="007166F0" w:rsidRDefault="007166F0" w:rsidP="000D430D">
      <w:pPr>
        <w:jc w:val="both"/>
        <w:rPr>
          <w:rFonts w:ascii="Times New Roman" w:hAnsi="Times New Roman" w:cs="Times New Roman"/>
        </w:rPr>
      </w:pPr>
    </w:p>
    <w:p w:rsidR="007166F0" w:rsidRPr="007166F0" w:rsidRDefault="00A33CF0" w:rsidP="000D430D">
      <w:pPr>
        <w:jc w:val="both"/>
        <w:rPr>
          <w:rFonts w:ascii="Times New Roman" w:hAnsi="Times New Roman" w:cs="Times New Roman"/>
        </w:rPr>
      </w:pPr>
      <w:r>
        <w:rPr>
          <w:rFonts w:ascii="Times New Roman" w:hAnsi="Times New Roman" w:cs="Times New Roman"/>
        </w:rPr>
        <w:t>1</w:t>
      </w:r>
      <w:r w:rsidR="0089185F">
        <w:rPr>
          <w:rFonts w:ascii="Times New Roman" w:hAnsi="Times New Roman" w:cs="Times New Roman"/>
        </w:rPr>
        <w:t>4</w:t>
      </w:r>
      <w:r>
        <w:rPr>
          <w:rFonts w:ascii="Times New Roman" w:hAnsi="Times New Roman" w:cs="Times New Roman"/>
        </w:rPr>
        <w:t xml:space="preserve">) </w:t>
      </w:r>
      <w:r w:rsidR="007166F0" w:rsidRPr="007166F0">
        <w:rPr>
          <w:rFonts w:ascii="Times New Roman" w:hAnsi="Times New Roman" w:cs="Times New Roman"/>
        </w:rPr>
        <w:t>di mantenere fermi i prezzi offerti, in caso di aggiudicazione, sino alla data di effettuazione di ciascuna visita o viaggio programmati dall’Istituto indipendentemente da variazione di costi intervenuti successivamente alla presentazione dell’offerta;</w:t>
      </w:r>
    </w:p>
    <w:p w:rsidR="007166F0" w:rsidRPr="007166F0" w:rsidRDefault="007166F0" w:rsidP="000D430D">
      <w:pPr>
        <w:jc w:val="both"/>
        <w:rPr>
          <w:rFonts w:ascii="Times New Roman" w:hAnsi="Times New Roman" w:cs="Times New Roman"/>
        </w:rPr>
      </w:pPr>
    </w:p>
    <w:p w:rsidR="007166F0" w:rsidRPr="007166F0" w:rsidRDefault="00A33CF0" w:rsidP="000D430D">
      <w:pPr>
        <w:jc w:val="both"/>
        <w:rPr>
          <w:rFonts w:ascii="Times New Roman" w:hAnsi="Times New Roman" w:cs="Times New Roman"/>
        </w:rPr>
      </w:pPr>
      <w:r>
        <w:rPr>
          <w:rFonts w:ascii="Times New Roman" w:hAnsi="Times New Roman" w:cs="Times New Roman"/>
        </w:rPr>
        <w:t>1</w:t>
      </w:r>
      <w:r w:rsidR="000D430D">
        <w:rPr>
          <w:rFonts w:ascii="Times New Roman" w:hAnsi="Times New Roman" w:cs="Times New Roman"/>
        </w:rPr>
        <w:t>5</w:t>
      </w:r>
      <w:r>
        <w:rPr>
          <w:rFonts w:ascii="Times New Roman" w:hAnsi="Times New Roman" w:cs="Times New Roman"/>
        </w:rPr>
        <w:t xml:space="preserve">) </w:t>
      </w:r>
      <w:r w:rsidR="007166F0" w:rsidRPr="007166F0">
        <w:rPr>
          <w:rFonts w:ascii="Times New Roman" w:hAnsi="Times New Roman" w:cs="Times New Roman"/>
        </w:rPr>
        <w:t>di</w:t>
      </w:r>
      <w:r w:rsidR="00F36FE0">
        <w:rPr>
          <w:rFonts w:ascii="Times New Roman" w:hAnsi="Times New Roman" w:cs="Times New Roman"/>
        </w:rPr>
        <w:t xml:space="preserve"> rendersi responsabile in toto a</w:t>
      </w:r>
      <w:r w:rsidR="007166F0" w:rsidRPr="007166F0">
        <w:rPr>
          <w:rFonts w:ascii="Times New Roman" w:hAnsi="Times New Roman" w:cs="Times New Roman"/>
        </w:rPr>
        <w:t>ll'osservanza delle norme di legge nell'organizzazione delle uscite e delle visite, ass</w:t>
      </w:r>
      <w:r>
        <w:rPr>
          <w:rFonts w:ascii="Times New Roman" w:hAnsi="Times New Roman" w:cs="Times New Roman"/>
        </w:rPr>
        <w:t>umendosi la piena responsabilità</w:t>
      </w:r>
      <w:r w:rsidR="007166F0" w:rsidRPr="007166F0">
        <w:rPr>
          <w:rFonts w:ascii="Times New Roman" w:hAnsi="Times New Roman" w:cs="Times New Roman"/>
        </w:rPr>
        <w:t xml:space="preserve"> in ordine ad eventuali omissioni o inadempienze;</w:t>
      </w:r>
    </w:p>
    <w:p w:rsidR="007166F0" w:rsidRPr="007166F0" w:rsidRDefault="007166F0" w:rsidP="000D430D">
      <w:pPr>
        <w:jc w:val="both"/>
        <w:rPr>
          <w:rFonts w:ascii="Times New Roman" w:hAnsi="Times New Roman" w:cs="Times New Roman"/>
        </w:rPr>
      </w:pPr>
    </w:p>
    <w:p w:rsidR="007166F0" w:rsidRPr="007166F0" w:rsidRDefault="00F36FE0" w:rsidP="000D430D">
      <w:pPr>
        <w:jc w:val="both"/>
        <w:rPr>
          <w:rFonts w:ascii="Times New Roman" w:hAnsi="Times New Roman" w:cs="Times New Roman"/>
        </w:rPr>
      </w:pPr>
      <w:r>
        <w:rPr>
          <w:rFonts w:ascii="Times New Roman" w:hAnsi="Times New Roman" w:cs="Times New Roman"/>
        </w:rPr>
        <w:t>1</w:t>
      </w:r>
      <w:r w:rsidR="00581407">
        <w:rPr>
          <w:rFonts w:ascii="Times New Roman" w:hAnsi="Times New Roman" w:cs="Times New Roman"/>
        </w:rPr>
        <w:t>6</w:t>
      </w:r>
      <w:r>
        <w:rPr>
          <w:rFonts w:ascii="Times New Roman" w:hAnsi="Times New Roman" w:cs="Times New Roman"/>
        </w:rPr>
        <w:t xml:space="preserve">) </w:t>
      </w:r>
      <w:r w:rsidR="007166F0" w:rsidRPr="007166F0">
        <w:rPr>
          <w:rFonts w:ascii="Times New Roman" w:hAnsi="Times New Roman" w:cs="Times New Roman"/>
        </w:rPr>
        <w:t>di essere in possesso dell’autorizzaz</w:t>
      </w:r>
      <w:r w:rsidR="000D430D">
        <w:rPr>
          <w:rFonts w:ascii="Times New Roman" w:hAnsi="Times New Roman" w:cs="Times New Roman"/>
        </w:rPr>
        <w:t>ione all’esercizio dell’attività</w:t>
      </w:r>
      <w:r w:rsidR="007166F0" w:rsidRPr="007166F0">
        <w:rPr>
          <w:rFonts w:ascii="Times New Roman" w:hAnsi="Times New Roman" w:cs="Times New Roman"/>
        </w:rPr>
        <w:t xml:space="preserve"> di noleggio autobus con conducente;</w:t>
      </w:r>
    </w:p>
    <w:p w:rsidR="007166F0" w:rsidRPr="007166F0" w:rsidRDefault="007166F0" w:rsidP="000D430D">
      <w:pPr>
        <w:jc w:val="both"/>
        <w:rPr>
          <w:rFonts w:ascii="Times New Roman" w:hAnsi="Times New Roman" w:cs="Times New Roman"/>
        </w:rPr>
      </w:pPr>
    </w:p>
    <w:p w:rsidR="007166F0" w:rsidRPr="007166F0" w:rsidRDefault="00A33CF0" w:rsidP="000D430D">
      <w:pPr>
        <w:jc w:val="both"/>
        <w:rPr>
          <w:rFonts w:ascii="Times New Roman" w:hAnsi="Times New Roman" w:cs="Times New Roman"/>
        </w:rPr>
      </w:pPr>
      <w:r>
        <w:rPr>
          <w:rFonts w:ascii="Times New Roman" w:hAnsi="Times New Roman" w:cs="Times New Roman"/>
        </w:rPr>
        <w:lastRenderedPageBreak/>
        <w:t>1</w:t>
      </w:r>
      <w:r w:rsidR="00581407">
        <w:rPr>
          <w:rFonts w:ascii="Times New Roman" w:hAnsi="Times New Roman" w:cs="Times New Roman"/>
        </w:rPr>
        <w:t>7</w:t>
      </w:r>
      <w:r>
        <w:rPr>
          <w:rFonts w:ascii="Times New Roman" w:hAnsi="Times New Roman" w:cs="Times New Roman"/>
        </w:rPr>
        <w:t xml:space="preserve">) </w:t>
      </w:r>
      <w:r w:rsidR="007166F0" w:rsidRPr="007166F0">
        <w:rPr>
          <w:rFonts w:ascii="Times New Roman" w:hAnsi="Times New Roman" w:cs="Times New Roman"/>
        </w:rPr>
        <w:t>di essere in regola con la normativa sulla sicurezza sul lavoro e di aver provveduto alla redazione del DVR (DOCUMENTO DI VALUTAZIONE DEI RISCHI);</w:t>
      </w:r>
    </w:p>
    <w:p w:rsidR="007166F0" w:rsidRPr="007166F0" w:rsidRDefault="007166F0" w:rsidP="000D430D">
      <w:pPr>
        <w:jc w:val="both"/>
        <w:rPr>
          <w:rFonts w:ascii="Times New Roman" w:hAnsi="Times New Roman" w:cs="Times New Roman"/>
        </w:rPr>
      </w:pPr>
    </w:p>
    <w:p w:rsidR="007166F0" w:rsidRPr="007166F0" w:rsidRDefault="00F36FE0" w:rsidP="000D430D">
      <w:pPr>
        <w:jc w:val="both"/>
        <w:rPr>
          <w:rFonts w:ascii="Times New Roman" w:hAnsi="Times New Roman" w:cs="Times New Roman"/>
        </w:rPr>
      </w:pPr>
      <w:r>
        <w:rPr>
          <w:rFonts w:ascii="Times New Roman" w:hAnsi="Times New Roman" w:cs="Times New Roman"/>
        </w:rPr>
        <w:t>1</w:t>
      </w:r>
      <w:r w:rsidR="00581407">
        <w:rPr>
          <w:rFonts w:ascii="Times New Roman" w:hAnsi="Times New Roman" w:cs="Times New Roman"/>
        </w:rPr>
        <w:t>8</w:t>
      </w:r>
      <w:r w:rsidR="00A33CF0">
        <w:rPr>
          <w:rFonts w:ascii="Times New Roman" w:hAnsi="Times New Roman" w:cs="Times New Roman"/>
        </w:rPr>
        <w:t xml:space="preserve">) </w:t>
      </w:r>
      <w:r w:rsidR="007166F0" w:rsidRPr="007166F0">
        <w:rPr>
          <w:rFonts w:ascii="Times New Roman" w:hAnsi="Times New Roman" w:cs="Times New Roman"/>
        </w:rPr>
        <w:t>di essere autorizzata all’esercizio della professione (AEP);</w:t>
      </w:r>
    </w:p>
    <w:p w:rsidR="007166F0" w:rsidRPr="007166F0" w:rsidRDefault="007166F0" w:rsidP="000D430D">
      <w:pPr>
        <w:jc w:val="both"/>
        <w:rPr>
          <w:rFonts w:ascii="Times New Roman" w:hAnsi="Times New Roman" w:cs="Times New Roman"/>
        </w:rPr>
      </w:pPr>
    </w:p>
    <w:p w:rsidR="007166F0" w:rsidRPr="007166F0" w:rsidRDefault="00581407" w:rsidP="000D430D">
      <w:pPr>
        <w:jc w:val="both"/>
        <w:rPr>
          <w:rFonts w:ascii="Times New Roman" w:hAnsi="Times New Roman" w:cs="Times New Roman"/>
        </w:rPr>
      </w:pPr>
      <w:r>
        <w:rPr>
          <w:rFonts w:ascii="Times New Roman" w:hAnsi="Times New Roman" w:cs="Times New Roman"/>
        </w:rPr>
        <w:t>19</w:t>
      </w:r>
      <w:r w:rsidR="00A33CF0">
        <w:rPr>
          <w:rFonts w:ascii="Times New Roman" w:hAnsi="Times New Roman" w:cs="Times New Roman"/>
        </w:rPr>
        <w:t xml:space="preserve">) </w:t>
      </w:r>
      <w:r w:rsidR="000D430D">
        <w:rPr>
          <w:rFonts w:ascii="Times New Roman" w:hAnsi="Times New Roman" w:cs="Times New Roman"/>
        </w:rPr>
        <w:t xml:space="preserve">di essere iscritta al </w:t>
      </w:r>
      <w:r w:rsidR="007166F0" w:rsidRPr="007166F0">
        <w:rPr>
          <w:rFonts w:ascii="Times New Roman" w:hAnsi="Times New Roman" w:cs="Times New Roman"/>
        </w:rPr>
        <w:t>Registro Elettronico Nazionale (REN) del Ministero delle Infrastrutture e Trasporti;</w:t>
      </w:r>
    </w:p>
    <w:p w:rsidR="007166F0" w:rsidRPr="007166F0" w:rsidRDefault="007166F0" w:rsidP="000D430D">
      <w:pPr>
        <w:jc w:val="both"/>
        <w:rPr>
          <w:rFonts w:ascii="Times New Roman" w:hAnsi="Times New Roman" w:cs="Times New Roman"/>
        </w:rPr>
      </w:pPr>
    </w:p>
    <w:p w:rsidR="007166F0" w:rsidRPr="007166F0" w:rsidRDefault="00A33CF0" w:rsidP="000D430D">
      <w:pPr>
        <w:jc w:val="both"/>
        <w:rPr>
          <w:rFonts w:ascii="Times New Roman" w:hAnsi="Times New Roman" w:cs="Times New Roman"/>
        </w:rPr>
      </w:pPr>
      <w:r>
        <w:rPr>
          <w:rFonts w:ascii="Times New Roman" w:hAnsi="Times New Roman" w:cs="Times New Roman"/>
        </w:rPr>
        <w:t>2</w:t>
      </w:r>
      <w:r w:rsidR="00581407">
        <w:rPr>
          <w:rFonts w:ascii="Times New Roman" w:hAnsi="Times New Roman" w:cs="Times New Roman"/>
        </w:rPr>
        <w:t>0</w:t>
      </w:r>
      <w:r>
        <w:rPr>
          <w:rFonts w:ascii="Times New Roman" w:hAnsi="Times New Roman" w:cs="Times New Roman"/>
        </w:rPr>
        <w:t xml:space="preserve">) </w:t>
      </w:r>
      <w:r w:rsidR="007166F0" w:rsidRPr="007166F0">
        <w:rPr>
          <w:rFonts w:ascii="Times New Roman" w:hAnsi="Times New Roman" w:cs="Times New Roman"/>
        </w:rPr>
        <w:t>di essere in possesso di tutti i requisiti di sicurezza contemplati dalle disposizioni vigenti in materia di circolazione di autoveicoli;</w:t>
      </w:r>
    </w:p>
    <w:p w:rsidR="007166F0" w:rsidRPr="007166F0" w:rsidRDefault="007166F0" w:rsidP="000D430D">
      <w:pPr>
        <w:jc w:val="both"/>
        <w:rPr>
          <w:rFonts w:ascii="Times New Roman" w:hAnsi="Times New Roman" w:cs="Times New Roman"/>
        </w:rPr>
      </w:pPr>
    </w:p>
    <w:p w:rsidR="007166F0" w:rsidRPr="007166F0" w:rsidRDefault="00A33CF0" w:rsidP="000D430D">
      <w:pPr>
        <w:jc w:val="both"/>
        <w:rPr>
          <w:rFonts w:ascii="Times New Roman" w:hAnsi="Times New Roman" w:cs="Times New Roman"/>
        </w:rPr>
      </w:pPr>
      <w:r>
        <w:rPr>
          <w:rFonts w:ascii="Times New Roman" w:hAnsi="Times New Roman" w:cs="Times New Roman"/>
        </w:rPr>
        <w:t>2</w:t>
      </w:r>
      <w:r w:rsidR="00581407">
        <w:rPr>
          <w:rFonts w:ascii="Times New Roman" w:hAnsi="Times New Roman" w:cs="Times New Roman"/>
        </w:rPr>
        <w:t>1</w:t>
      </w:r>
      <w:r>
        <w:rPr>
          <w:rFonts w:ascii="Times New Roman" w:hAnsi="Times New Roman" w:cs="Times New Roman"/>
        </w:rPr>
        <w:t xml:space="preserve">) </w:t>
      </w:r>
      <w:r w:rsidR="007166F0" w:rsidRPr="007166F0">
        <w:rPr>
          <w:rFonts w:ascii="Times New Roman" w:hAnsi="Times New Roman" w:cs="Times New Roman"/>
        </w:rPr>
        <w:t>di avvalersi di conducenti in possesso dei prescritti titoli abilitativi e che il personale impiegato addetto alla guida sia titolare di rapporto di lavoro dipendente, ovvero che sia titolare, socio o collaboratore dell’Impresa stessa, iscritto a1 libro matricola ed in regola con i versamenti contributivi obbligato</w:t>
      </w:r>
      <w:r w:rsidR="000D430D">
        <w:rPr>
          <w:rFonts w:ascii="Times New Roman" w:hAnsi="Times New Roman" w:cs="Times New Roman"/>
        </w:rPr>
        <w:t>ri INPS e INAIL e che rispetterà</w:t>
      </w:r>
      <w:r w:rsidR="007166F0" w:rsidRPr="007166F0">
        <w:rPr>
          <w:rFonts w:ascii="Times New Roman" w:hAnsi="Times New Roman" w:cs="Times New Roman"/>
        </w:rPr>
        <w:t xml:space="preserve"> le n</w:t>
      </w:r>
      <w:r w:rsidR="000D430D">
        <w:rPr>
          <w:rFonts w:ascii="Times New Roman" w:hAnsi="Times New Roman" w:cs="Times New Roman"/>
        </w:rPr>
        <w:t>orme in vigore per quanto concern</w:t>
      </w:r>
      <w:r w:rsidR="007166F0" w:rsidRPr="007166F0">
        <w:rPr>
          <w:rFonts w:ascii="Times New Roman" w:hAnsi="Times New Roman" w:cs="Times New Roman"/>
        </w:rPr>
        <w:t>e i periodi di guida e i periodi di riposo nella settimana precedente il giorno di partenza;</w:t>
      </w:r>
    </w:p>
    <w:p w:rsidR="007166F0" w:rsidRPr="007166F0" w:rsidRDefault="007166F0" w:rsidP="000D430D">
      <w:pPr>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2</w:t>
      </w:r>
      <w:r w:rsidR="00581407">
        <w:rPr>
          <w:rFonts w:ascii="Times New Roman" w:hAnsi="Times New Roman" w:cs="Times New Roman"/>
        </w:rPr>
        <w:t>2</w:t>
      </w:r>
      <w:r w:rsidR="007166F0" w:rsidRPr="007166F0">
        <w:rPr>
          <w:rFonts w:ascii="Times New Roman" w:hAnsi="Times New Roman" w:cs="Times New Roman"/>
        </w:rPr>
        <w:t>) che per le visite guidate, saranno utilizzati mezzi idonei, nella fattispe</w:t>
      </w:r>
      <w:r w:rsidR="000D430D">
        <w:rPr>
          <w:rFonts w:ascii="Times New Roman" w:hAnsi="Times New Roman" w:cs="Times New Roman"/>
        </w:rPr>
        <w:t xml:space="preserve">cie autobus Gran Turismo da </w:t>
      </w:r>
      <w:r w:rsidR="00695908">
        <w:rPr>
          <w:rFonts w:ascii="Times New Roman" w:hAnsi="Times New Roman" w:cs="Times New Roman"/>
        </w:rPr>
        <w:t xml:space="preserve">20, 30, </w:t>
      </w:r>
      <w:r w:rsidR="000D430D">
        <w:rPr>
          <w:rFonts w:ascii="Times New Roman" w:hAnsi="Times New Roman" w:cs="Times New Roman"/>
        </w:rPr>
        <w:t>52</w:t>
      </w:r>
      <w:r w:rsidR="00695908">
        <w:rPr>
          <w:rFonts w:ascii="Times New Roman" w:hAnsi="Times New Roman" w:cs="Times New Roman"/>
        </w:rPr>
        <w:t xml:space="preserve">, </w:t>
      </w:r>
      <w:r w:rsidR="0074496E">
        <w:rPr>
          <w:rFonts w:ascii="Times New Roman" w:hAnsi="Times New Roman" w:cs="Times New Roman"/>
        </w:rPr>
        <w:t xml:space="preserve">54 </w:t>
      </w:r>
      <w:r w:rsidR="000D430D">
        <w:rPr>
          <w:rFonts w:ascii="Times New Roman" w:hAnsi="Times New Roman" w:cs="Times New Roman"/>
        </w:rPr>
        <w:t xml:space="preserve"> </w:t>
      </w:r>
      <w:r w:rsidR="00695908">
        <w:rPr>
          <w:rFonts w:ascii="Times New Roman" w:hAnsi="Times New Roman" w:cs="Times New Roman"/>
        </w:rPr>
        <w:t xml:space="preserve">o più </w:t>
      </w:r>
      <w:r w:rsidR="000D430D">
        <w:rPr>
          <w:rFonts w:ascii="Times New Roman" w:hAnsi="Times New Roman" w:cs="Times New Roman"/>
        </w:rPr>
        <w:t>po</w:t>
      </w:r>
      <w:r w:rsidR="007166F0" w:rsidRPr="007166F0">
        <w:rPr>
          <w:rFonts w:ascii="Times New Roman" w:hAnsi="Times New Roman" w:cs="Times New Roman"/>
        </w:rPr>
        <w:t xml:space="preserve">sti </w:t>
      </w:r>
      <w:r w:rsidR="00695908">
        <w:rPr>
          <w:rFonts w:ascii="Times New Roman" w:hAnsi="Times New Roman" w:cs="Times New Roman"/>
        </w:rPr>
        <w:t xml:space="preserve">( a seconda del numero dei partecipanti) </w:t>
      </w:r>
      <w:r>
        <w:rPr>
          <w:rFonts w:ascii="Times New Roman" w:hAnsi="Times New Roman" w:cs="Times New Roman"/>
        </w:rPr>
        <w:t>con le seguenti caratteristiche</w:t>
      </w:r>
      <w:r w:rsidR="000D430D">
        <w:rPr>
          <w:rFonts w:ascii="Times New Roman" w:hAnsi="Times New Roman" w:cs="Times New Roman"/>
        </w:rPr>
        <w:t>:</w:t>
      </w:r>
    </w:p>
    <w:p w:rsidR="007166F0" w:rsidRPr="007166F0" w:rsidRDefault="007166F0" w:rsidP="000D430D">
      <w:pPr>
        <w:numPr>
          <w:ilvl w:val="0"/>
          <w:numId w:val="19"/>
        </w:numPr>
        <w:spacing w:line="276" w:lineRule="auto"/>
        <w:jc w:val="both"/>
        <w:rPr>
          <w:rFonts w:ascii="Times New Roman" w:hAnsi="Times New Roman" w:cs="Times New Roman"/>
        </w:rPr>
      </w:pPr>
      <w:r w:rsidRPr="007166F0">
        <w:rPr>
          <w:rFonts w:ascii="Times New Roman" w:hAnsi="Times New Roman" w:cs="Times New Roman"/>
        </w:rPr>
        <w:t>regolarmente forniti di cronotachigrafo revisionato (ogni anno), che e lo strumento, previsto dalla legislazione vigente, atto a controllare se i1 personale addetto abbia osservato 1e norme in materia di orario di g</w:t>
      </w:r>
      <w:r w:rsidR="000D430D">
        <w:rPr>
          <w:rFonts w:ascii="Times New Roman" w:hAnsi="Times New Roman" w:cs="Times New Roman"/>
        </w:rPr>
        <w:t>ui</w:t>
      </w:r>
      <w:r w:rsidRPr="007166F0">
        <w:rPr>
          <w:rFonts w:ascii="Times New Roman" w:hAnsi="Times New Roman" w:cs="Times New Roman"/>
        </w:rPr>
        <w:t xml:space="preserve">da (controllo dei tempi di guida e di riposo del conducente); </w:t>
      </w:r>
    </w:p>
    <w:p w:rsidR="007166F0" w:rsidRPr="007166F0" w:rsidRDefault="007166F0" w:rsidP="000D430D">
      <w:pPr>
        <w:numPr>
          <w:ilvl w:val="0"/>
          <w:numId w:val="19"/>
        </w:numPr>
        <w:spacing w:line="276" w:lineRule="auto"/>
        <w:jc w:val="both"/>
        <w:rPr>
          <w:rFonts w:ascii="Times New Roman" w:hAnsi="Times New Roman" w:cs="Times New Roman"/>
        </w:rPr>
      </w:pPr>
      <w:r w:rsidRPr="007166F0">
        <w:rPr>
          <w:rFonts w:ascii="Times New Roman" w:hAnsi="Times New Roman" w:cs="Times New Roman"/>
        </w:rPr>
        <w:t xml:space="preserve">perfettamente efﬁcienti dal </w:t>
      </w:r>
      <w:r w:rsidR="000D430D">
        <w:rPr>
          <w:rFonts w:ascii="Times New Roman" w:hAnsi="Times New Roman" w:cs="Times New Roman"/>
        </w:rPr>
        <w:t>punto di vista della ricettività</w:t>
      </w:r>
      <w:r w:rsidRPr="007166F0">
        <w:rPr>
          <w:rFonts w:ascii="Times New Roman" w:hAnsi="Times New Roman" w:cs="Times New Roman"/>
        </w:rPr>
        <w:t>, in proporzione a] numero dei partecipanti e dal punto di vista meccanico nonché muniti del visto di revisione tecnica annuale rilasciato dalla M.C.T.C.;</w:t>
      </w:r>
    </w:p>
    <w:p w:rsidR="007166F0" w:rsidRPr="007166F0" w:rsidRDefault="007166F0" w:rsidP="000D430D">
      <w:pPr>
        <w:jc w:val="both"/>
        <w:rPr>
          <w:rFonts w:ascii="Times New Roman" w:hAnsi="Times New Roman" w:cs="Times New Roman"/>
        </w:rPr>
      </w:pPr>
    </w:p>
    <w:p w:rsidR="007166F0" w:rsidRPr="007166F0" w:rsidRDefault="00A33CF0" w:rsidP="000D430D">
      <w:pPr>
        <w:jc w:val="both"/>
        <w:rPr>
          <w:rFonts w:ascii="Times New Roman" w:hAnsi="Times New Roman" w:cs="Times New Roman"/>
        </w:rPr>
      </w:pPr>
      <w:r>
        <w:rPr>
          <w:rFonts w:ascii="Times New Roman" w:hAnsi="Times New Roman" w:cs="Times New Roman"/>
        </w:rPr>
        <w:t>2</w:t>
      </w:r>
      <w:r w:rsidR="00581407">
        <w:rPr>
          <w:rFonts w:ascii="Times New Roman" w:hAnsi="Times New Roman" w:cs="Times New Roman"/>
        </w:rPr>
        <w:t>3</w:t>
      </w:r>
      <w:r w:rsidR="007166F0" w:rsidRPr="007166F0">
        <w:rPr>
          <w:rFonts w:ascii="Times New Roman" w:hAnsi="Times New Roman" w:cs="Times New Roman"/>
        </w:rPr>
        <w:t>) di essere in grado di esibire alle Autorit</w:t>
      </w:r>
      <w:r>
        <w:rPr>
          <w:rFonts w:ascii="Times New Roman" w:hAnsi="Times New Roman" w:cs="Times New Roman"/>
        </w:rPr>
        <w:t>à</w:t>
      </w:r>
      <w:r w:rsidR="007166F0" w:rsidRPr="007166F0">
        <w:rPr>
          <w:rFonts w:ascii="Times New Roman" w:hAnsi="Times New Roman" w:cs="Times New Roman"/>
        </w:rPr>
        <w:t xml:space="preserve"> competenti, prima dell’inizio delle visite guidate, i seguenti documenti:</w:t>
      </w:r>
    </w:p>
    <w:p w:rsidR="007166F0" w:rsidRPr="00A33CF0" w:rsidRDefault="007166F0" w:rsidP="000D430D">
      <w:pPr>
        <w:pStyle w:val="Paragrafoelenco"/>
        <w:numPr>
          <w:ilvl w:val="0"/>
          <w:numId w:val="24"/>
        </w:numPr>
        <w:jc w:val="both"/>
        <w:rPr>
          <w:rFonts w:ascii="Times New Roman" w:hAnsi="Times New Roman" w:cs="Times New Roman"/>
        </w:rPr>
      </w:pPr>
      <w:r w:rsidRPr="00A33CF0">
        <w:rPr>
          <w:rFonts w:ascii="Times New Roman" w:hAnsi="Times New Roman" w:cs="Times New Roman"/>
        </w:rPr>
        <w:t xml:space="preserve"> carta di circolazione dell'automezzo da cui poter desumere il proprietario, l'effettuata revisione annuale, la categoria del veicolo (da noleggio con conducente, oppure di linea);</w:t>
      </w:r>
    </w:p>
    <w:p w:rsidR="007166F0" w:rsidRPr="00A33CF0" w:rsidRDefault="007166F0" w:rsidP="000D430D">
      <w:pPr>
        <w:pStyle w:val="Paragrafoelenco"/>
        <w:numPr>
          <w:ilvl w:val="0"/>
          <w:numId w:val="24"/>
        </w:numPr>
        <w:jc w:val="both"/>
        <w:rPr>
          <w:rFonts w:ascii="Times New Roman" w:hAnsi="Times New Roman" w:cs="Times New Roman"/>
        </w:rPr>
      </w:pPr>
      <w:r w:rsidRPr="00A33CF0">
        <w:rPr>
          <w:rFonts w:ascii="Times New Roman" w:hAnsi="Times New Roman" w:cs="Times New Roman"/>
        </w:rPr>
        <w:t>patente "D" e certiﬁcato di abilitazione professionale "KD" del o dei conducenti;</w:t>
      </w:r>
    </w:p>
    <w:p w:rsidR="007166F0" w:rsidRPr="00A33CF0" w:rsidRDefault="007166F0" w:rsidP="000D430D">
      <w:pPr>
        <w:pStyle w:val="Paragrafoelenco"/>
        <w:numPr>
          <w:ilvl w:val="0"/>
          <w:numId w:val="24"/>
        </w:numPr>
        <w:jc w:val="both"/>
        <w:rPr>
          <w:rFonts w:ascii="Times New Roman" w:hAnsi="Times New Roman" w:cs="Times New Roman"/>
        </w:rPr>
      </w:pPr>
      <w:r w:rsidRPr="00A33CF0">
        <w:rPr>
          <w:rFonts w:ascii="Times New Roman" w:hAnsi="Times New Roman" w:cs="Times New Roman"/>
        </w:rPr>
        <w:t>certiﬁcati di assicurazione, da cui risulti che il mezzo é coperto da polizza assicurativa dei rischi a favore delle persone trasportate (RC)</w:t>
      </w:r>
      <w:r w:rsidR="00143489">
        <w:rPr>
          <w:rFonts w:ascii="Times New Roman" w:hAnsi="Times New Roman" w:cs="Times New Roman"/>
        </w:rPr>
        <w:t xml:space="preserve"> con un massimale compreso tra i 5.000.000 e gli 8.000.000</w:t>
      </w:r>
      <w:r w:rsidRPr="00A33CF0">
        <w:rPr>
          <w:rFonts w:ascii="Times New Roman" w:hAnsi="Times New Roman" w:cs="Times New Roman"/>
        </w:rPr>
        <w:t>;</w:t>
      </w:r>
    </w:p>
    <w:p w:rsidR="007166F0" w:rsidRDefault="007166F0" w:rsidP="000D430D">
      <w:pPr>
        <w:pStyle w:val="Paragrafoelenco"/>
        <w:numPr>
          <w:ilvl w:val="0"/>
          <w:numId w:val="24"/>
        </w:numPr>
        <w:spacing w:line="276" w:lineRule="auto"/>
        <w:jc w:val="both"/>
        <w:rPr>
          <w:rFonts w:ascii="Times New Roman" w:hAnsi="Times New Roman" w:cs="Times New Roman"/>
        </w:rPr>
      </w:pPr>
      <w:r w:rsidRPr="00A33CF0">
        <w:rPr>
          <w:rFonts w:ascii="Times New Roman" w:hAnsi="Times New Roman" w:cs="Times New Roman"/>
        </w:rPr>
        <w:t>attestazione dell'avvenuto controllo dell'efﬁcienza del cronotachigrafo da parte di</w:t>
      </w:r>
      <w:r w:rsidR="00A33CF0">
        <w:rPr>
          <w:rFonts w:ascii="Times New Roman" w:hAnsi="Times New Roman" w:cs="Times New Roman"/>
        </w:rPr>
        <w:t xml:space="preserve"> </w:t>
      </w:r>
      <w:r w:rsidRPr="00A33CF0">
        <w:rPr>
          <w:rFonts w:ascii="Times New Roman" w:hAnsi="Times New Roman" w:cs="Times New Roman"/>
        </w:rPr>
        <w:t>un'ofﬁcina autorizzata;</w:t>
      </w:r>
    </w:p>
    <w:p w:rsidR="001A52EF" w:rsidRPr="001A52EF" w:rsidRDefault="001A52EF" w:rsidP="001A52EF">
      <w:pPr>
        <w:spacing w:line="276" w:lineRule="auto"/>
        <w:ind w:left="360"/>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2</w:t>
      </w:r>
      <w:r w:rsidR="00581407">
        <w:rPr>
          <w:rFonts w:ascii="Times New Roman" w:hAnsi="Times New Roman" w:cs="Times New Roman"/>
        </w:rPr>
        <w:t>4</w:t>
      </w:r>
      <w:r w:rsidR="007166F0" w:rsidRPr="007166F0">
        <w:rPr>
          <w:rFonts w:ascii="Times New Roman" w:hAnsi="Times New Roman" w:cs="Times New Roman"/>
        </w:rPr>
        <w:t xml:space="preserve">) che in tutti i casi in cui il viaggio preveda un percorso di durata inferiore alle ore 9 </w:t>
      </w:r>
      <w:r>
        <w:rPr>
          <w:rFonts w:ascii="Times New Roman" w:hAnsi="Times New Roman" w:cs="Times New Roman"/>
        </w:rPr>
        <w:t>giornaliere,l'autista effettuerà</w:t>
      </w:r>
      <w:r w:rsidR="007166F0" w:rsidRPr="007166F0">
        <w:rPr>
          <w:rFonts w:ascii="Times New Roman" w:hAnsi="Times New Roman" w:cs="Times New Roman"/>
        </w:rPr>
        <w:t xml:space="preserve"> un riposo non inferiore a 45 minuti ogni quattro ore e mezza di servizio;</w:t>
      </w:r>
    </w:p>
    <w:p w:rsidR="00FF07C5" w:rsidRPr="007166F0" w:rsidRDefault="00FF07C5" w:rsidP="000D430D">
      <w:pPr>
        <w:jc w:val="both"/>
        <w:rPr>
          <w:rFonts w:ascii="Times New Roman" w:hAnsi="Times New Roman" w:cs="Times New Roman"/>
        </w:rPr>
      </w:pPr>
    </w:p>
    <w:p w:rsidR="007166F0" w:rsidRDefault="00A33CF0" w:rsidP="000D430D">
      <w:pPr>
        <w:jc w:val="both"/>
        <w:rPr>
          <w:rFonts w:ascii="Times New Roman" w:hAnsi="Times New Roman" w:cs="Times New Roman"/>
        </w:rPr>
      </w:pPr>
      <w:r>
        <w:rPr>
          <w:rFonts w:ascii="Times New Roman" w:hAnsi="Times New Roman" w:cs="Times New Roman"/>
        </w:rPr>
        <w:t>2</w:t>
      </w:r>
      <w:r w:rsidR="00581407">
        <w:rPr>
          <w:rFonts w:ascii="Times New Roman" w:hAnsi="Times New Roman" w:cs="Times New Roman"/>
        </w:rPr>
        <w:t>5</w:t>
      </w:r>
      <w:r w:rsidR="007166F0" w:rsidRPr="007166F0">
        <w:rPr>
          <w:rFonts w:ascii="Times New Roman" w:hAnsi="Times New Roman" w:cs="Times New Roman"/>
        </w:rPr>
        <w:t>) che l’impresa non si trova in stato di fallimento, liquidazione, amministrazione controllata, concordato preventivo e che non sono in corso azioni per la dichiarazione di una delle predette procedure;</w:t>
      </w:r>
    </w:p>
    <w:p w:rsidR="00FF07C5" w:rsidRPr="007166F0" w:rsidRDefault="00FF07C5" w:rsidP="000D430D">
      <w:pPr>
        <w:jc w:val="both"/>
        <w:rPr>
          <w:rFonts w:ascii="Times New Roman" w:hAnsi="Times New Roman" w:cs="Times New Roman"/>
        </w:rPr>
      </w:pPr>
    </w:p>
    <w:p w:rsidR="007166F0" w:rsidRDefault="00581407" w:rsidP="000D430D">
      <w:pPr>
        <w:jc w:val="both"/>
        <w:rPr>
          <w:rFonts w:ascii="Times New Roman" w:hAnsi="Times New Roman" w:cs="Times New Roman"/>
        </w:rPr>
      </w:pPr>
      <w:r>
        <w:rPr>
          <w:rFonts w:ascii="Times New Roman" w:hAnsi="Times New Roman" w:cs="Times New Roman"/>
        </w:rPr>
        <w:t>26</w:t>
      </w:r>
      <w:r w:rsidR="007166F0" w:rsidRPr="007166F0">
        <w:rPr>
          <w:rFonts w:ascii="Times New Roman" w:hAnsi="Times New Roman" w:cs="Times New Roman"/>
        </w:rPr>
        <w:t>) che l’impresa non si trova in st</w:t>
      </w:r>
      <w:r w:rsidR="000D430D">
        <w:rPr>
          <w:rFonts w:ascii="Times New Roman" w:hAnsi="Times New Roman" w:cs="Times New Roman"/>
        </w:rPr>
        <w:t>ato di sospensione dell’attività</w:t>
      </w:r>
      <w:r w:rsidR="007166F0" w:rsidRPr="007166F0">
        <w:rPr>
          <w:rFonts w:ascii="Times New Roman" w:hAnsi="Times New Roman" w:cs="Times New Roman"/>
        </w:rPr>
        <w:t xml:space="preserve"> commerciale;</w:t>
      </w:r>
    </w:p>
    <w:p w:rsidR="00FF07C5" w:rsidRPr="007166F0" w:rsidRDefault="00FF07C5" w:rsidP="000D430D">
      <w:pPr>
        <w:jc w:val="both"/>
        <w:rPr>
          <w:rFonts w:ascii="Times New Roman" w:hAnsi="Times New Roman" w:cs="Times New Roman"/>
        </w:rPr>
      </w:pPr>
    </w:p>
    <w:p w:rsidR="007166F0" w:rsidRDefault="00FF07C5" w:rsidP="000D430D">
      <w:pPr>
        <w:jc w:val="both"/>
        <w:rPr>
          <w:rFonts w:ascii="Times New Roman" w:hAnsi="Times New Roman" w:cs="Times New Roman"/>
        </w:rPr>
      </w:pPr>
      <w:r>
        <w:rPr>
          <w:rFonts w:ascii="Times New Roman" w:hAnsi="Times New Roman" w:cs="Times New Roman"/>
        </w:rPr>
        <w:t>2</w:t>
      </w:r>
      <w:r w:rsidR="00581407">
        <w:rPr>
          <w:rFonts w:ascii="Times New Roman" w:hAnsi="Times New Roman" w:cs="Times New Roman"/>
        </w:rPr>
        <w:t>7</w:t>
      </w:r>
      <w:r w:rsidR="007166F0" w:rsidRPr="007166F0">
        <w:rPr>
          <w:rFonts w:ascii="Times New Roman" w:hAnsi="Times New Roman" w:cs="Times New Roman"/>
        </w:rPr>
        <w:t xml:space="preserve">) che non sussistono condanne con sentenze passate in giudicato per qualsiasi reato incidente sulla </w:t>
      </w:r>
      <w:r>
        <w:rPr>
          <w:rFonts w:ascii="Times New Roman" w:hAnsi="Times New Roman" w:cs="Times New Roman"/>
        </w:rPr>
        <w:t xml:space="preserve">moralità professionale o </w:t>
      </w:r>
      <w:r w:rsidR="007166F0" w:rsidRPr="007166F0">
        <w:rPr>
          <w:rFonts w:ascii="Times New Roman" w:hAnsi="Times New Roman" w:cs="Times New Roman"/>
        </w:rPr>
        <w:t>per deli</w:t>
      </w:r>
      <w:r>
        <w:rPr>
          <w:rFonts w:ascii="Times New Roman" w:hAnsi="Times New Roman" w:cs="Times New Roman"/>
        </w:rPr>
        <w:t xml:space="preserve">tti ﬁnanziari nei confronti di </w:t>
      </w:r>
      <w:r w:rsidR="007166F0" w:rsidRPr="007166F0">
        <w:rPr>
          <w:rFonts w:ascii="Times New Roman" w:hAnsi="Times New Roman" w:cs="Times New Roman"/>
        </w:rPr>
        <w:t>legali rappresentanti, am</w:t>
      </w:r>
      <w:r>
        <w:rPr>
          <w:rFonts w:ascii="Times New Roman" w:hAnsi="Times New Roman" w:cs="Times New Roman"/>
        </w:rPr>
        <w:t>ministratori nel caso di società</w:t>
      </w:r>
      <w:r w:rsidR="007166F0" w:rsidRPr="007166F0">
        <w:rPr>
          <w:rFonts w:ascii="Times New Roman" w:hAnsi="Times New Roman" w:cs="Times New Roman"/>
        </w:rPr>
        <w:t xml:space="preserve"> per azioni o societ</w:t>
      </w:r>
      <w:r>
        <w:rPr>
          <w:rFonts w:ascii="Times New Roman" w:hAnsi="Times New Roman" w:cs="Times New Roman"/>
        </w:rPr>
        <w:t>à a responsabilità</w:t>
      </w:r>
      <w:r w:rsidR="007166F0" w:rsidRPr="007166F0">
        <w:rPr>
          <w:rFonts w:ascii="Times New Roman" w:hAnsi="Times New Roman" w:cs="Times New Roman"/>
        </w:rPr>
        <w:t xml:space="preserve"> limitata, soci nel caso di </w:t>
      </w:r>
      <w:r>
        <w:rPr>
          <w:rFonts w:ascii="Times New Roman" w:hAnsi="Times New Roman" w:cs="Times New Roman"/>
        </w:rPr>
        <w:t>società</w:t>
      </w:r>
      <w:r w:rsidR="007166F0" w:rsidRPr="007166F0">
        <w:rPr>
          <w:rFonts w:ascii="Times New Roman" w:hAnsi="Times New Roman" w:cs="Times New Roman"/>
        </w:rPr>
        <w:t xml:space="preserve"> a nome collettivo, soci a</w:t>
      </w:r>
      <w:r>
        <w:rPr>
          <w:rFonts w:ascii="Times New Roman" w:hAnsi="Times New Roman" w:cs="Times New Roman"/>
        </w:rPr>
        <w:t>ccomandatari nel caso di società</w:t>
      </w:r>
      <w:r w:rsidR="007166F0" w:rsidRPr="007166F0">
        <w:rPr>
          <w:rFonts w:ascii="Times New Roman" w:hAnsi="Times New Roman" w:cs="Times New Roman"/>
        </w:rPr>
        <w:t xml:space="preserve"> in accomandita semplice;</w:t>
      </w:r>
    </w:p>
    <w:p w:rsidR="00FF07C5" w:rsidRPr="007166F0" w:rsidRDefault="00FF07C5" w:rsidP="000D430D">
      <w:pPr>
        <w:jc w:val="both"/>
        <w:rPr>
          <w:rFonts w:ascii="Times New Roman" w:hAnsi="Times New Roman" w:cs="Times New Roman"/>
        </w:rPr>
      </w:pPr>
    </w:p>
    <w:p w:rsidR="007166F0" w:rsidRPr="007166F0" w:rsidRDefault="000D430D" w:rsidP="000D430D">
      <w:pPr>
        <w:jc w:val="both"/>
        <w:rPr>
          <w:rFonts w:ascii="Times New Roman" w:hAnsi="Times New Roman" w:cs="Times New Roman"/>
        </w:rPr>
      </w:pPr>
      <w:r>
        <w:rPr>
          <w:rFonts w:ascii="Times New Roman" w:hAnsi="Times New Roman" w:cs="Times New Roman"/>
        </w:rPr>
        <w:t>2</w:t>
      </w:r>
      <w:r w:rsidR="00581407">
        <w:rPr>
          <w:rFonts w:ascii="Times New Roman" w:hAnsi="Times New Roman" w:cs="Times New Roman"/>
        </w:rPr>
        <w:t>8</w:t>
      </w:r>
      <w:r w:rsidR="007166F0" w:rsidRPr="007166F0">
        <w:rPr>
          <w:rFonts w:ascii="Times New Roman" w:hAnsi="Times New Roman" w:cs="Times New Roman"/>
        </w:rPr>
        <w:t xml:space="preserve">) che l’impresa </w:t>
      </w:r>
      <w:r w:rsidR="001A52EF">
        <w:rPr>
          <w:rFonts w:ascii="Times New Roman" w:hAnsi="Times New Roman" w:cs="Times New Roman"/>
        </w:rPr>
        <w:t>è</w:t>
      </w:r>
      <w:r w:rsidR="007166F0" w:rsidRPr="007166F0">
        <w:rPr>
          <w:rFonts w:ascii="Times New Roman" w:hAnsi="Times New Roman" w:cs="Times New Roman"/>
        </w:rPr>
        <w:t xml:space="preserve"> in regola con gli obblighi relativi a1 pagamento delle imposte e delle tasse;</w:t>
      </w:r>
    </w:p>
    <w:p w:rsidR="007166F0" w:rsidRPr="007166F0" w:rsidRDefault="007166F0" w:rsidP="000D430D">
      <w:pPr>
        <w:jc w:val="both"/>
        <w:rPr>
          <w:rFonts w:ascii="Times New Roman" w:hAnsi="Times New Roman" w:cs="Times New Roman"/>
        </w:rPr>
      </w:pPr>
    </w:p>
    <w:p w:rsidR="007166F0" w:rsidRPr="007166F0" w:rsidRDefault="00581407" w:rsidP="000D430D">
      <w:pPr>
        <w:jc w:val="both"/>
        <w:rPr>
          <w:rFonts w:ascii="Times New Roman" w:hAnsi="Times New Roman" w:cs="Times New Roman"/>
        </w:rPr>
      </w:pPr>
      <w:r>
        <w:rPr>
          <w:rFonts w:ascii="Times New Roman" w:hAnsi="Times New Roman" w:cs="Times New Roman"/>
        </w:rPr>
        <w:t>29</w:t>
      </w:r>
      <w:r w:rsidR="007166F0" w:rsidRPr="007166F0">
        <w:rPr>
          <w:rFonts w:ascii="Times New Roman" w:hAnsi="Times New Roman" w:cs="Times New Roman"/>
        </w:rPr>
        <w:t xml:space="preserve">) di non avere procedimenti pendenti per l’applicazione di misure di prevenzione di cui all’art. 3 della legge 27/12/1956 </w:t>
      </w:r>
      <w:r w:rsidR="001A52EF">
        <w:rPr>
          <w:rFonts w:ascii="Times New Roman" w:hAnsi="Times New Roman" w:cs="Times New Roman"/>
        </w:rPr>
        <w:t>n</w:t>
      </w:r>
      <w:r w:rsidR="007166F0" w:rsidRPr="007166F0">
        <w:rPr>
          <w:rFonts w:ascii="Times New Roman" w:hAnsi="Times New Roman" w:cs="Times New Roman"/>
        </w:rPr>
        <w:t>. 1423;</w:t>
      </w:r>
    </w:p>
    <w:p w:rsidR="007166F0" w:rsidRPr="007166F0" w:rsidRDefault="007166F0" w:rsidP="000D430D">
      <w:pPr>
        <w:jc w:val="both"/>
        <w:rPr>
          <w:rFonts w:ascii="Times New Roman" w:hAnsi="Times New Roman" w:cs="Times New Roman"/>
        </w:rPr>
      </w:pPr>
    </w:p>
    <w:p w:rsidR="007166F0" w:rsidRDefault="00FF07C5" w:rsidP="000D430D">
      <w:pPr>
        <w:jc w:val="both"/>
        <w:rPr>
          <w:rFonts w:ascii="Times New Roman" w:hAnsi="Times New Roman" w:cs="Times New Roman"/>
        </w:rPr>
      </w:pPr>
      <w:r>
        <w:rPr>
          <w:rFonts w:ascii="Times New Roman" w:hAnsi="Times New Roman" w:cs="Times New Roman"/>
        </w:rPr>
        <w:t>3</w:t>
      </w:r>
      <w:r w:rsidR="00581407">
        <w:rPr>
          <w:rFonts w:ascii="Times New Roman" w:hAnsi="Times New Roman" w:cs="Times New Roman"/>
        </w:rPr>
        <w:t>0</w:t>
      </w:r>
      <w:r w:rsidR="007166F0" w:rsidRPr="007166F0">
        <w:rPr>
          <w:rFonts w:ascii="Times New Roman" w:hAnsi="Times New Roman" w:cs="Times New Roman"/>
        </w:rPr>
        <w:t xml:space="preserve">) che non esistono cause ostative alla partecipazione alla gara, di cui all’art. 10 della legge 31/05/1965 </w:t>
      </w:r>
      <w:r w:rsidR="001A52EF">
        <w:rPr>
          <w:rFonts w:ascii="Times New Roman" w:hAnsi="Times New Roman" w:cs="Times New Roman"/>
        </w:rPr>
        <w:t>n</w:t>
      </w:r>
      <w:r w:rsidR="007166F0" w:rsidRPr="007166F0">
        <w:rPr>
          <w:rFonts w:ascii="Times New Roman" w:hAnsi="Times New Roman" w:cs="Times New Roman"/>
        </w:rPr>
        <w:t>. 575;</w:t>
      </w:r>
    </w:p>
    <w:p w:rsidR="00695908" w:rsidRDefault="00695908" w:rsidP="000D430D">
      <w:pPr>
        <w:jc w:val="both"/>
        <w:rPr>
          <w:rFonts w:ascii="Times New Roman" w:hAnsi="Times New Roman" w:cs="Times New Roman"/>
        </w:rPr>
      </w:pPr>
    </w:p>
    <w:p w:rsidR="00695908" w:rsidRPr="007166F0" w:rsidRDefault="00695908" w:rsidP="000D430D">
      <w:pPr>
        <w:jc w:val="both"/>
        <w:rPr>
          <w:rFonts w:ascii="Times New Roman" w:hAnsi="Times New Roman" w:cs="Times New Roman"/>
        </w:rPr>
      </w:pPr>
      <w:r>
        <w:rPr>
          <w:rFonts w:ascii="Times New Roman" w:hAnsi="Times New Roman" w:cs="Times New Roman"/>
        </w:rPr>
        <w:t xml:space="preserve">31) di accettare senza riserva alcuna le condizioni di appalto stabilite dal Capitolato d’Oneri contenuto </w:t>
      </w:r>
      <w:r w:rsidR="00E079F7">
        <w:rPr>
          <w:rFonts w:ascii="Times New Roman" w:hAnsi="Times New Roman" w:cs="Times New Roman"/>
        </w:rPr>
        <w:t>nel bando</w:t>
      </w:r>
      <w:r>
        <w:rPr>
          <w:rFonts w:ascii="Times New Roman" w:hAnsi="Times New Roman" w:cs="Times New Roman"/>
        </w:rPr>
        <w:t xml:space="preserve">; </w:t>
      </w:r>
    </w:p>
    <w:p w:rsidR="007166F0" w:rsidRPr="007166F0" w:rsidRDefault="007166F0" w:rsidP="000D430D">
      <w:pPr>
        <w:jc w:val="both"/>
        <w:rPr>
          <w:rFonts w:ascii="Times New Roman" w:hAnsi="Times New Roman" w:cs="Times New Roman"/>
        </w:rPr>
      </w:pPr>
    </w:p>
    <w:p w:rsidR="007166F0" w:rsidRPr="007166F0" w:rsidRDefault="007166F0" w:rsidP="000D430D">
      <w:pPr>
        <w:jc w:val="both"/>
        <w:rPr>
          <w:rFonts w:ascii="Times New Roman" w:hAnsi="Times New Roman" w:cs="Times New Roman"/>
        </w:rPr>
      </w:pPr>
      <w:r w:rsidRPr="007166F0">
        <w:rPr>
          <w:rFonts w:ascii="Times New Roman" w:hAnsi="Times New Roman" w:cs="Times New Roman"/>
        </w:rPr>
        <w:t>Si allega la fo</w:t>
      </w:r>
      <w:r w:rsidR="00FF07C5">
        <w:rPr>
          <w:rFonts w:ascii="Times New Roman" w:hAnsi="Times New Roman" w:cs="Times New Roman"/>
        </w:rPr>
        <w:t>tocopia di documento di identità  in corso di validità</w:t>
      </w:r>
      <w:r w:rsidRPr="007166F0">
        <w:rPr>
          <w:rFonts w:ascii="Times New Roman" w:hAnsi="Times New Roman" w:cs="Times New Roman"/>
        </w:rPr>
        <w:t xml:space="preserve"> del legale rappresentante dell’Impresa </w:t>
      </w:r>
      <w:r w:rsidR="000D430D">
        <w:rPr>
          <w:rFonts w:ascii="Times New Roman" w:hAnsi="Times New Roman" w:cs="Times New Roman"/>
        </w:rPr>
        <w:t>assicuratrice che sottoscrive la</w:t>
      </w:r>
      <w:r w:rsidRPr="007166F0">
        <w:rPr>
          <w:rFonts w:ascii="Times New Roman" w:hAnsi="Times New Roman" w:cs="Times New Roman"/>
        </w:rPr>
        <w:t xml:space="preserve"> dichiarazione ai sensi e per gli effetti dell’art. 38 del D.P.R. </w:t>
      </w:r>
      <w:r w:rsidR="001A52EF">
        <w:rPr>
          <w:rFonts w:ascii="Times New Roman" w:hAnsi="Times New Roman" w:cs="Times New Roman"/>
        </w:rPr>
        <w:t>n</w:t>
      </w:r>
      <w:r w:rsidRPr="007166F0">
        <w:rPr>
          <w:rFonts w:ascii="Times New Roman" w:hAnsi="Times New Roman" w:cs="Times New Roman"/>
        </w:rPr>
        <w:t>. 445/2000.</w:t>
      </w:r>
    </w:p>
    <w:p w:rsidR="007166F0" w:rsidRPr="007166F0" w:rsidRDefault="007166F0" w:rsidP="000D430D">
      <w:pPr>
        <w:jc w:val="both"/>
        <w:rPr>
          <w:rFonts w:ascii="Times New Roman" w:hAnsi="Times New Roman" w:cs="Times New Roman"/>
        </w:rPr>
      </w:pPr>
    </w:p>
    <w:p w:rsidR="007166F0" w:rsidRPr="007166F0" w:rsidRDefault="007166F0" w:rsidP="000D430D">
      <w:pPr>
        <w:jc w:val="both"/>
        <w:rPr>
          <w:rFonts w:ascii="Times New Roman" w:hAnsi="Times New Roman" w:cs="Times New Roman"/>
        </w:rPr>
      </w:pPr>
      <w:r w:rsidRPr="007166F0">
        <w:rPr>
          <w:rFonts w:ascii="Times New Roman" w:hAnsi="Times New Roman" w:cs="Times New Roman"/>
        </w:rPr>
        <w:t xml:space="preserve">Il presente </w:t>
      </w:r>
      <w:r w:rsidR="000D430D">
        <w:rPr>
          <w:rFonts w:ascii="Times New Roman" w:hAnsi="Times New Roman" w:cs="Times New Roman"/>
        </w:rPr>
        <w:t>allegato</w:t>
      </w:r>
      <w:r w:rsidRPr="007166F0">
        <w:rPr>
          <w:rFonts w:ascii="Times New Roman" w:hAnsi="Times New Roman" w:cs="Times New Roman"/>
        </w:rPr>
        <w:t xml:space="preserve"> viene redatto e sottoscritto in ogni sua pagina, consapevole che 1e dichiarazioni no</w:t>
      </w:r>
      <w:r w:rsidR="000D430D">
        <w:rPr>
          <w:rFonts w:ascii="Times New Roman" w:hAnsi="Times New Roman" w:cs="Times New Roman"/>
        </w:rPr>
        <w:t>n veritiere e false comportano le responsabilità</w:t>
      </w:r>
      <w:r w:rsidRPr="007166F0">
        <w:rPr>
          <w:rFonts w:ascii="Times New Roman" w:hAnsi="Times New Roman" w:cs="Times New Roman"/>
        </w:rPr>
        <w:t xml:space="preserve"> penali e gli effetti amministrativi previsti dagli artt. 75 e 76 D.P.R. n. 445/2000.</w:t>
      </w:r>
    </w:p>
    <w:p w:rsidR="007166F0" w:rsidRPr="007166F0" w:rsidRDefault="007166F0" w:rsidP="000D430D">
      <w:pPr>
        <w:jc w:val="both"/>
        <w:rPr>
          <w:rFonts w:ascii="Times New Roman" w:hAnsi="Times New Roman" w:cs="Times New Roman"/>
        </w:rPr>
      </w:pPr>
    </w:p>
    <w:p w:rsidR="00FF07C5" w:rsidRDefault="00FF07C5" w:rsidP="007166F0">
      <w:pPr>
        <w:rPr>
          <w:rFonts w:ascii="Times New Roman" w:hAnsi="Times New Roman" w:cs="Times New Roman"/>
        </w:rPr>
      </w:pPr>
    </w:p>
    <w:p w:rsidR="00FF07C5" w:rsidRDefault="007166F0" w:rsidP="00FF07C5">
      <w:pPr>
        <w:rPr>
          <w:rFonts w:ascii="Times New Roman" w:hAnsi="Times New Roman" w:cs="Times New Roman"/>
        </w:rPr>
      </w:pPr>
      <w:r w:rsidRPr="007166F0">
        <w:rPr>
          <w:rFonts w:ascii="Times New Roman" w:hAnsi="Times New Roman" w:cs="Times New Roman"/>
        </w:rPr>
        <w:t>LUOGO E DATA</w:t>
      </w:r>
      <w:r w:rsidR="00FF07C5">
        <w:rPr>
          <w:rFonts w:ascii="Times New Roman" w:hAnsi="Times New Roman" w:cs="Times New Roman"/>
        </w:rPr>
        <w:t xml:space="preserve">                                                                                   </w:t>
      </w:r>
      <w:r w:rsidRPr="007166F0">
        <w:rPr>
          <w:rFonts w:ascii="Times New Roman" w:hAnsi="Times New Roman" w:cs="Times New Roman"/>
        </w:rPr>
        <w:t xml:space="preserve">TIMBRO E FIRMA </w:t>
      </w:r>
    </w:p>
    <w:p w:rsidR="007166F0" w:rsidRPr="007166F0" w:rsidRDefault="007166F0" w:rsidP="00FF07C5">
      <w:pPr>
        <w:jc w:val="right"/>
        <w:rPr>
          <w:rFonts w:ascii="Times New Roman" w:hAnsi="Times New Roman" w:cs="Times New Roman"/>
        </w:rPr>
      </w:pPr>
      <w:r w:rsidRPr="007166F0">
        <w:rPr>
          <w:rFonts w:ascii="Times New Roman" w:hAnsi="Times New Roman" w:cs="Times New Roman"/>
        </w:rPr>
        <w:t>DEL LEGALE RAPPRESENTANTE</w:t>
      </w:r>
    </w:p>
    <w:p w:rsidR="007166F0" w:rsidRPr="0068274D" w:rsidRDefault="007166F0" w:rsidP="00FF07C5">
      <w:pPr>
        <w:jc w:val="right"/>
        <w:rPr>
          <w:rFonts w:ascii="Times New Roman" w:hAnsi="Times New Roman"/>
          <w:sz w:val="28"/>
          <w:szCs w:val="28"/>
        </w:rPr>
      </w:pPr>
    </w:p>
    <w:p w:rsidR="00AC7E0F" w:rsidRDefault="00AC7E0F" w:rsidP="00FF07C5">
      <w:pPr>
        <w:spacing w:line="276" w:lineRule="auto"/>
        <w:jc w:val="right"/>
        <w:rPr>
          <w:rFonts w:ascii="Times New Roman" w:eastAsia="Verdana" w:hAnsi="Times New Roman" w:cs="Times New Roman"/>
          <w:color w:val="000000"/>
        </w:rPr>
      </w:pPr>
    </w:p>
    <w:p w:rsidR="00AC7E0F" w:rsidRPr="00D72A17" w:rsidRDefault="00AC7E0F" w:rsidP="00AC7E0F">
      <w:pPr>
        <w:spacing w:line="276" w:lineRule="auto"/>
        <w:jc w:val="right"/>
        <w:rPr>
          <w:rFonts w:ascii="Times New Roman" w:hAnsi="Times New Roman" w:cs="Times New Roman"/>
          <w:sz w:val="18"/>
          <w:szCs w:val="20"/>
        </w:rPr>
      </w:pPr>
    </w:p>
    <w:p w:rsidR="00AC7E0F" w:rsidRPr="003E30CD" w:rsidRDefault="00AC7E0F" w:rsidP="00AC7E0F">
      <w:pPr>
        <w:spacing w:before="16"/>
        <w:ind w:right="458"/>
        <w:jc w:val="both"/>
        <w:rPr>
          <w:rFonts w:ascii="Times New Roman" w:eastAsia="Verdana" w:hAnsi="Times New Roman" w:cs="Times New Roman"/>
          <w:color w:val="000000"/>
        </w:rPr>
      </w:pPr>
    </w:p>
    <w:p w:rsidR="00403A31" w:rsidRDefault="00403A31" w:rsidP="000215F9">
      <w:pPr>
        <w:spacing w:before="16"/>
        <w:ind w:right="458"/>
        <w:jc w:val="both"/>
        <w:rPr>
          <w:rFonts w:ascii="Verdana" w:eastAsia="Verdana" w:hAnsi="Verdana" w:cs="Verdana"/>
          <w:b/>
          <w:color w:val="000000"/>
        </w:rPr>
      </w:pPr>
    </w:p>
    <w:sectPr w:rsidR="00403A31" w:rsidSect="00E52083">
      <w:pgSz w:w="11900" w:h="16840"/>
      <w:pgMar w:top="70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B9F" w:rsidRDefault="00C03B9F" w:rsidP="00DC2D0F">
      <w:r>
        <w:separator/>
      </w:r>
    </w:p>
  </w:endnote>
  <w:endnote w:type="continuationSeparator" w:id="0">
    <w:p w:rsidR="00C03B9F" w:rsidRDefault="00C03B9F" w:rsidP="00DC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B9F" w:rsidRDefault="00C03B9F" w:rsidP="00DC2D0F">
      <w:r>
        <w:separator/>
      </w:r>
    </w:p>
  </w:footnote>
  <w:footnote w:type="continuationSeparator" w:id="0">
    <w:p w:rsidR="00C03B9F" w:rsidRDefault="00C03B9F" w:rsidP="00DC2D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B7010"/>
    <w:multiLevelType w:val="hybridMultilevel"/>
    <w:tmpl w:val="56DE103C"/>
    <w:lvl w:ilvl="0" w:tplc="04100017">
      <w:start w:val="1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8201B6"/>
    <w:multiLevelType w:val="hybridMultilevel"/>
    <w:tmpl w:val="E8AA62F6"/>
    <w:lvl w:ilvl="0" w:tplc="633C630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B2FBC"/>
    <w:multiLevelType w:val="hybridMultilevel"/>
    <w:tmpl w:val="EBA4B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E753CD"/>
    <w:multiLevelType w:val="hybridMultilevel"/>
    <w:tmpl w:val="B06E22A0"/>
    <w:lvl w:ilvl="0" w:tplc="3B0A63E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EBC6BA7"/>
    <w:multiLevelType w:val="hybridMultilevel"/>
    <w:tmpl w:val="4CA4C1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D822ED"/>
    <w:multiLevelType w:val="hybridMultilevel"/>
    <w:tmpl w:val="10EC84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D70FC8"/>
    <w:multiLevelType w:val="hybridMultilevel"/>
    <w:tmpl w:val="4A0E6D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24C79E4"/>
    <w:multiLevelType w:val="hybridMultilevel"/>
    <w:tmpl w:val="E12CE3A2"/>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8" w15:restartNumberingAfterBreak="0">
    <w:nsid w:val="25C95097"/>
    <w:multiLevelType w:val="hybridMultilevel"/>
    <w:tmpl w:val="4EF8FC72"/>
    <w:lvl w:ilvl="0" w:tplc="E6EEE510">
      <w:numFmt w:val="bullet"/>
      <w:lvlText w:val="-"/>
      <w:lvlJc w:val="left"/>
      <w:pPr>
        <w:ind w:left="720" w:hanging="360"/>
      </w:pPr>
      <w:rPr>
        <w:rFonts w:ascii="Verdana" w:eastAsiaTheme="minorEastAsia" w:hAnsi="Verdan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CD476E0"/>
    <w:multiLevelType w:val="hybridMultilevel"/>
    <w:tmpl w:val="9A56733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58136B"/>
    <w:multiLevelType w:val="hybridMultilevel"/>
    <w:tmpl w:val="2738FB5A"/>
    <w:lvl w:ilvl="0" w:tplc="13004602">
      <w:start w:val="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0954920"/>
    <w:multiLevelType w:val="hybridMultilevel"/>
    <w:tmpl w:val="0D7834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0B770EA"/>
    <w:multiLevelType w:val="hybridMultilevel"/>
    <w:tmpl w:val="2EEC830E"/>
    <w:lvl w:ilvl="0" w:tplc="629A1B8A">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1F92558"/>
    <w:multiLevelType w:val="hybridMultilevel"/>
    <w:tmpl w:val="0A7EDD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8E23ED3"/>
    <w:multiLevelType w:val="hybridMultilevel"/>
    <w:tmpl w:val="91CCDA74"/>
    <w:lvl w:ilvl="0" w:tplc="9DA08E38">
      <w:start w:val="4"/>
      <w:numFmt w:val="bullet"/>
      <w:lvlText w:val="-"/>
      <w:lvlJc w:val="left"/>
      <w:pPr>
        <w:ind w:left="1068" w:hanging="360"/>
      </w:pPr>
      <w:rPr>
        <w:rFonts w:ascii="Calibri" w:eastAsiaTheme="minorEastAsia" w:hAnsi="Calibri" w:cstheme="minorBidi"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5" w15:restartNumberingAfterBreak="0">
    <w:nsid w:val="591E239B"/>
    <w:multiLevelType w:val="hybridMultilevel"/>
    <w:tmpl w:val="7A544772"/>
    <w:lvl w:ilvl="0" w:tplc="269EC07A">
      <w:start w:val="25"/>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5316066"/>
    <w:multiLevelType w:val="hybridMultilevel"/>
    <w:tmpl w:val="1C24166C"/>
    <w:lvl w:ilvl="0" w:tplc="4EBCE5E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9617346"/>
    <w:multiLevelType w:val="hybridMultilevel"/>
    <w:tmpl w:val="3D1486E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E861A1"/>
    <w:multiLevelType w:val="hybridMultilevel"/>
    <w:tmpl w:val="58F07B18"/>
    <w:lvl w:ilvl="0" w:tplc="629A1B8A">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DB62160"/>
    <w:multiLevelType w:val="hybridMultilevel"/>
    <w:tmpl w:val="538EFF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E870136"/>
    <w:multiLevelType w:val="hybridMultilevel"/>
    <w:tmpl w:val="83302FA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4E3723F"/>
    <w:multiLevelType w:val="hybridMultilevel"/>
    <w:tmpl w:val="F968C2B0"/>
    <w:lvl w:ilvl="0" w:tplc="0158E79A">
      <w:start w:val="1"/>
      <w:numFmt w:val="decimal"/>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6043619"/>
    <w:multiLevelType w:val="hybridMultilevel"/>
    <w:tmpl w:val="0F78C420"/>
    <w:lvl w:ilvl="0" w:tplc="0A0A744C">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8593277"/>
    <w:multiLevelType w:val="hybridMultilevel"/>
    <w:tmpl w:val="18303E6A"/>
    <w:lvl w:ilvl="0" w:tplc="EE4445D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8B87694"/>
    <w:multiLevelType w:val="hybridMultilevel"/>
    <w:tmpl w:val="BCE4E8D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22"/>
  </w:num>
  <w:num w:numId="3">
    <w:abstractNumId w:val="1"/>
  </w:num>
  <w:num w:numId="4">
    <w:abstractNumId w:val="20"/>
  </w:num>
  <w:num w:numId="5">
    <w:abstractNumId w:val="10"/>
  </w:num>
  <w:num w:numId="6">
    <w:abstractNumId w:val="14"/>
  </w:num>
  <w:num w:numId="7">
    <w:abstractNumId w:val="9"/>
  </w:num>
  <w:num w:numId="8">
    <w:abstractNumId w:val="4"/>
  </w:num>
  <w:num w:numId="9">
    <w:abstractNumId w:val="8"/>
  </w:num>
  <w:num w:numId="10">
    <w:abstractNumId w:val="12"/>
  </w:num>
  <w:num w:numId="11">
    <w:abstractNumId w:val="18"/>
  </w:num>
  <w:num w:numId="12">
    <w:abstractNumId w:val="19"/>
  </w:num>
  <w:num w:numId="13">
    <w:abstractNumId w:val="2"/>
  </w:num>
  <w:num w:numId="14">
    <w:abstractNumId w:val="6"/>
  </w:num>
  <w:num w:numId="15">
    <w:abstractNumId w:val="24"/>
  </w:num>
  <w:num w:numId="16">
    <w:abstractNumId w:val="5"/>
  </w:num>
  <w:num w:numId="17">
    <w:abstractNumId w:val="11"/>
  </w:num>
  <w:num w:numId="18">
    <w:abstractNumId w:val="23"/>
  </w:num>
  <w:num w:numId="19">
    <w:abstractNumId w:val="13"/>
  </w:num>
  <w:num w:numId="20">
    <w:abstractNumId w:val="7"/>
  </w:num>
  <w:num w:numId="21">
    <w:abstractNumId w:val="16"/>
  </w:num>
  <w:num w:numId="22">
    <w:abstractNumId w:val="3"/>
  </w:num>
  <w:num w:numId="23">
    <w:abstractNumId w:val="0"/>
  </w:num>
  <w:num w:numId="24">
    <w:abstractNumId w:val="15"/>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620"/>
    <w:rsid w:val="00007219"/>
    <w:rsid w:val="000215F9"/>
    <w:rsid w:val="000325C8"/>
    <w:rsid w:val="00046D1E"/>
    <w:rsid w:val="00061D57"/>
    <w:rsid w:val="0008777A"/>
    <w:rsid w:val="000920BC"/>
    <w:rsid w:val="00092D1F"/>
    <w:rsid w:val="000A2604"/>
    <w:rsid w:val="000C2416"/>
    <w:rsid w:val="000C7706"/>
    <w:rsid w:val="000C7C55"/>
    <w:rsid w:val="000D043C"/>
    <w:rsid w:val="000D430D"/>
    <w:rsid w:val="000E7157"/>
    <w:rsid w:val="0014069C"/>
    <w:rsid w:val="00143489"/>
    <w:rsid w:val="00146684"/>
    <w:rsid w:val="00150BAF"/>
    <w:rsid w:val="00160423"/>
    <w:rsid w:val="001725EF"/>
    <w:rsid w:val="001A52EF"/>
    <w:rsid w:val="001A75FC"/>
    <w:rsid w:val="001B15D0"/>
    <w:rsid w:val="001C1998"/>
    <w:rsid w:val="001C5819"/>
    <w:rsid w:val="001D042A"/>
    <w:rsid w:val="00225320"/>
    <w:rsid w:val="002406F6"/>
    <w:rsid w:val="00266368"/>
    <w:rsid w:val="00274C11"/>
    <w:rsid w:val="002B39AE"/>
    <w:rsid w:val="002D6C5B"/>
    <w:rsid w:val="002E6021"/>
    <w:rsid w:val="002E690E"/>
    <w:rsid w:val="002F6876"/>
    <w:rsid w:val="00313532"/>
    <w:rsid w:val="00317716"/>
    <w:rsid w:val="00332CBD"/>
    <w:rsid w:val="0033707F"/>
    <w:rsid w:val="00352958"/>
    <w:rsid w:val="00352EFC"/>
    <w:rsid w:val="00362589"/>
    <w:rsid w:val="00397DCF"/>
    <w:rsid w:val="003B0549"/>
    <w:rsid w:val="003B247C"/>
    <w:rsid w:val="003B5785"/>
    <w:rsid w:val="00403A31"/>
    <w:rsid w:val="0040449B"/>
    <w:rsid w:val="0041099C"/>
    <w:rsid w:val="00412894"/>
    <w:rsid w:val="0041339C"/>
    <w:rsid w:val="004238FA"/>
    <w:rsid w:val="00435970"/>
    <w:rsid w:val="004A7DA3"/>
    <w:rsid w:val="004C4758"/>
    <w:rsid w:val="004D26D1"/>
    <w:rsid w:val="004E0B7B"/>
    <w:rsid w:val="00501329"/>
    <w:rsid w:val="00510CDC"/>
    <w:rsid w:val="00512620"/>
    <w:rsid w:val="00540180"/>
    <w:rsid w:val="00542BE8"/>
    <w:rsid w:val="005569A9"/>
    <w:rsid w:val="0056110C"/>
    <w:rsid w:val="00566903"/>
    <w:rsid w:val="00577A08"/>
    <w:rsid w:val="00581407"/>
    <w:rsid w:val="00597279"/>
    <w:rsid w:val="005C4378"/>
    <w:rsid w:val="005D2768"/>
    <w:rsid w:val="005D6DC7"/>
    <w:rsid w:val="005F6E94"/>
    <w:rsid w:val="006166A7"/>
    <w:rsid w:val="006244DD"/>
    <w:rsid w:val="00651AD8"/>
    <w:rsid w:val="00656AC3"/>
    <w:rsid w:val="00673AE7"/>
    <w:rsid w:val="00685402"/>
    <w:rsid w:val="00695908"/>
    <w:rsid w:val="006974D2"/>
    <w:rsid w:val="006A67A7"/>
    <w:rsid w:val="006B6FCB"/>
    <w:rsid w:val="006C0A61"/>
    <w:rsid w:val="006D65B1"/>
    <w:rsid w:val="006D76B9"/>
    <w:rsid w:val="006E37A0"/>
    <w:rsid w:val="006E4FFB"/>
    <w:rsid w:val="00706F39"/>
    <w:rsid w:val="007166F0"/>
    <w:rsid w:val="0074496E"/>
    <w:rsid w:val="0076096E"/>
    <w:rsid w:val="00772335"/>
    <w:rsid w:val="007A42E9"/>
    <w:rsid w:val="007C3252"/>
    <w:rsid w:val="007F34A7"/>
    <w:rsid w:val="0085364B"/>
    <w:rsid w:val="00865453"/>
    <w:rsid w:val="0086672E"/>
    <w:rsid w:val="0086719A"/>
    <w:rsid w:val="008903E9"/>
    <w:rsid w:val="0089185F"/>
    <w:rsid w:val="008A50F7"/>
    <w:rsid w:val="008A75E4"/>
    <w:rsid w:val="008C4BD2"/>
    <w:rsid w:val="008F052C"/>
    <w:rsid w:val="0094733E"/>
    <w:rsid w:val="009917D8"/>
    <w:rsid w:val="00996A0C"/>
    <w:rsid w:val="009B50AA"/>
    <w:rsid w:val="009C5830"/>
    <w:rsid w:val="009E7847"/>
    <w:rsid w:val="00A011DF"/>
    <w:rsid w:val="00A01809"/>
    <w:rsid w:val="00A03EA6"/>
    <w:rsid w:val="00A066F8"/>
    <w:rsid w:val="00A1085C"/>
    <w:rsid w:val="00A33CF0"/>
    <w:rsid w:val="00A66578"/>
    <w:rsid w:val="00A84A93"/>
    <w:rsid w:val="00A86D82"/>
    <w:rsid w:val="00A87D1E"/>
    <w:rsid w:val="00AA46D1"/>
    <w:rsid w:val="00AC7E0F"/>
    <w:rsid w:val="00AF03E7"/>
    <w:rsid w:val="00B0225A"/>
    <w:rsid w:val="00B15A83"/>
    <w:rsid w:val="00B558CB"/>
    <w:rsid w:val="00B74B6A"/>
    <w:rsid w:val="00B939FB"/>
    <w:rsid w:val="00BA4AA6"/>
    <w:rsid w:val="00BB47D6"/>
    <w:rsid w:val="00BB60B8"/>
    <w:rsid w:val="00BC026C"/>
    <w:rsid w:val="00BE037B"/>
    <w:rsid w:val="00BE6568"/>
    <w:rsid w:val="00C00237"/>
    <w:rsid w:val="00C03624"/>
    <w:rsid w:val="00C03B9F"/>
    <w:rsid w:val="00C23729"/>
    <w:rsid w:val="00C47F78"/>
    <w:rsid w:val="00C92BEE"/>
    <w:rsid w:val="00CA306D"/>
    <w:rsid w:val="00CB3724"/>
    <w:rsid w:val="00CC2520"/>
    <w:rsid w:val="00CD009A"/>
    <w:rsid w:val="00D167F5"/>
    <w:rsid w:val="00D17B96"/>
    <w:rsid w:val="00D471CA"/>
    <w:rsid w:val="00D47E5E"/>
    <w:rsid w:val="00D739FE"/>
    <w:rsid w:val="00D75F57"/>
    <w:rsid w:val="00DB0C6B"/>
    <w:rsid w:val="00DB21A2"/>
    <w:rsid w:val="00DB583F"/>
    <w:rsid w:val="00DC2D0F"/>
    <w:rsid w:val="00DF1BA8"/>
    <w:rsid w:val="00E05A60"/>
    <w:rsid w:val="00E05D89"/>
    <w:rsid w:val="00E079F7"/>
    <w:rsid w:val="00E124C3"/>
    <w:rsid w:val="00E138F9"/>
    <w:rsid w:val="00E237C2"/>
    <w:rsid w:val="00E52083"/>
    <w:rsid w:val="00E57CA3"/>
    <w:rsid w:val="00E73988"/>
    <w:rsid w:val="00E9224E"/>
    <w:rsid w:val="00EA3A8E"/>
    <w:rsid w:val="00EF7E3C"/>
    <w:rsid w:val="00F14BC8"/>
    <w:rsid w:val="00F36FE0"/>
    <w:rsid w:val="00F42F54"/>
    <w:rsid w:val="00F46A25"/>
    <w:rsid w:val="00F5723F"/>
    <w:rsid w:val="00F6214C"/>
    <w:rsid w:val="00F63177"/>
    <w:rsid w:val="00F70FDE"/>
    <w:rsid w:val="00FA6771"/>
    <w:rsid w:val="00FB1160"/>
    <w:rsid w:val="00FB5976"/>
    <w:rsid w:val="00FF07C5"/>
    <w:rsid w:val="00FF1D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146B8B"/>
  <w15:docId w15:val="{330FE322-441C-4DC1-9666-02FEC746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C475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42F5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42F54"/>
    <w:rPr>
      <w:rFonts w:ascii="Segoe UI" w:hAnsi="Segoe UI" w:cs="Segoe UI"/>
      <w:sz w:val="18"/>
      <w:szCs w:val="18"/>
    </w:rPr>
  </w:style>
  <w:style w:type="character" w:styleId="Collegamentoipertestuale">
    <w:name w:val="Hyperlink"/>
    <w:rsid w:val="001C5819"/>
    <w:rPr>
      <w:color w:val="0000FF"/>
      <w:u w:val="single"/>
    </w:rPr>
  </w:style>
  <w:style w:type="paragraph" w:styleId="NormaleWeb">
    <w:name w:val="Normal (Web)"/>
    <w:basedOn w:val="Normale"/>
    <w:uiPriority w:val="99"/>
    <w:unhideWhenUsed/>
    <w:rsid w:val="001C581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Carpredefinitoparagrafo"/>
    <w:rsid w:val="001C5819"/>
  </w:style>
  <w:style w:type="character" w:styleId="Enfasigrassetto">
    <w:name w:val="Strong"/>
    <w:basedOn w:val="Carpredefinitoparagrafo"/>
    <w:uiPriority w:val="22"/>
    <w:qFormat/>
    <w:rsid w:val="001C5819"/>
    <w:rPr>
      <w:b/>
      <w:bCs/>
    </w:rPr>
  </w:style>
  <w:style w:type="paragraph" w:styleId="Paragrafoelenco">
    <w:name w:val="List Paragraph"/>
    <w:basedOn w:val="Normale"/>
    <w:uiPriority w:val="1"/>
    <w:qFormat/>
    <w:rsid w:val="00BE037B"/>
    <w:pPr>
      <w:ind w:left="720"/>
      <w:contextualSpacing/>
    </w:pPr>
  </w:style>
  <w:style w:type="paragraph" w:styleId="Intestazione">
    <w:name w:val="header"/>
    <w:basedOn w:val="Normale"/>
    <w:link w:val="IntestazioneCarattere"/>
    <w:uiPriority w:val="99"/>
    <w:unhideWhenUsed/>
    <w:rsid w:val="00DC2D0F"/>
    <w:pPr>
      <w:tabs>
        <w:tab w:val="center" w:pos="4819"/>
        <w:tab w:val="right" w:pos="9638"/>
      </w:tabs>
    </w:pPr>
  </w:style>
  <w:style w:type="character" w:customStyle="1" w:styleId="IntestazioneCarattere">
    <w:name w:val="Intestazione Carattere"/>
    <w:basedOn w:val="Carpredefinitoparagrafo"/>
    <w:link w:val="Intestazione"/>
    <w:uiPriority w:val="99"/>
    <w:rsid w:val="00DC2D0F"/>
  </w:style>
  <w:style w:type="paragraph" w:styleId="Pidipagina">
    <w:name w:val="footer"/>
    <w:basedOn w:val="Normale"/>
    <w:link w:val="PidipaginaCarattere"/>
    <w:uiPriority w:val="99"/>
    <w:unhideWhenUsed/>
    <w:rsid w:val="00DC2D0F"/>
    <w:pPr>
      <w:tabs>
        <w:tab w:val="center" w:pos="4819"/>
        <w:tab w:val="right" w:pos="9638"/>
      </w:tabs>
    </w:pPr>
  </w:style>
  <w:style w:type="character" w:customStyle="1" w:styleId="PidipaginaCarattere">
    <w:name w:val="Piè di pagina Carattere"/>
    <w:basedOn w:val="Carpredefinitoparagrafo"/>
    <w:link w:val="Pidipagina"/>
    <w:uiPriority w:val="99"/>
    <w:rsid w:val="00DC2D0F"/>
  </w:style>
  <w:style w:type="table" w:styleId="Grigliatabella">
    <w:name w:val="Table Grid"/>
    <w:basedOn w:val="Tabellanormale"/>
    <w:uiPriority w:val="59"/>
    <w:rsid w:val="00FA6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8A50F7"/>
    <w:pPr>
      <w:widowControl w:val="0"/>
      <w:autoSpaceDE w:val="0"/>
      <w:autoSpaceDN w:val="0"/>
      <w:jc w:val="both"/>
    </w:pPr>
    <w:rPr>
      <w:rFonts w:ascii="Times New Roman" w:eastAsia="Times New Roman" w:hAnsi="Times New Roman" w:cs="Times New Roman"/>
      <w:lang w:bidi="it-IT"/>
    </w:rPr>
  </w:style>
  <w:style w:type="character" w:customStyle="1" w:styleId="CorpotestoCarattere">
    <w:name w:val="Corpo testo Carattere"/>
    <w:basedOn w:val="Carpredefinitoparagrafo"/>
    <w:link w:val="Corpotesto"/>
    <w:uiPriority w:val="1"/>
    <w:rsid w:val="008A50F7"/>
    <w:rPr>
      <w:rFonts w:ascii="Times New Roman" w:eastAsia="Times New Roman" w:hAnsi="Times New Roman" w:cs="Times New Roman"/>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79523">
      <w:bodyDiv w:val="1"/>
      <w:marLeft w:val="0"/>
      <w:marRight w:val="0"/>
      <w:marTop w:val="0"/>
      <w:marBottom w:val="0"/>
      <w:divBdr>
        <w:top w:val="none" w:sz="0" w:space="0" w:color="auto"/>
        <w:left w:val="none" w:sz="0" w:space="0" w:color="auto"/>
        <w:bottom w:val="none" w:sz="0" w:space="0" w:color="auto"/>
        <w:right w:val="none" w:sz="0" w:space="0" w:color="auto"/>
      </w:divBdr>
      <w:divsChild>
        <w:div w:id="432167439">
          <w:marLeft w:val="0"/>
          <w:marRight w:val="0"/>
          <w:marTop w:val="0"/>
          <w:marBottom w:val="0"/>
          <w:divBdr>
            <w:top w:val="none" w:sz="0" w:space="0" w:color="auto"/>
            <w:left w:val="none" w:sz="0" w:space="0" w:color="auto"/>
            <w:bottom w:val="none" w:sz="0" w:space="0" w:color="auto"/>
            <w:right w:val="none" w:sz="0" w:space="0" w:color="auto"/>
          </w:divBdr>
          <w:divsChild>
            <w:div w:id="95756468">
              <w:marLeft w:val="0"/>
              <w:marRight w:val="0"/>
              <w:marTop w:val="0"/>
              <w:marBottom w:val="0"/>
              <w:divBdr>
                <w:top w:val="none" w:sz="0" w:space="0" w:color="auto"/>
                <w:left w:val="none" w:sz="0" w:space="0" w:color="auto"/>
                <w:bottom w:val="none" w:sz="0" w:space="0" w:color="auto"/>
                <w:right w:val="none" w:sz="0" w:space="0" w:color="auto"/>
              </w:divBdr>
              <w:divsChild>
                <w:div w:id="42823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865790">
      <w:bodyDiv w:val="1"/>
      <w:marLeft w:val="0"/>
      <w:marRight w:val="0"/>
      <w:marTop w:val="0"/>
      <w:marBottom w:val="0"/>
      <w:divBdr>
        <w:top w:val="none" w:sz="0" w:space="0" w:color="auto"/>
        <w:left w:val="none" w:sz="0" w:space="0" w:color="auto"/>
        <w:bottom w:val="none" w:sz="0" w:space="0" w:color="auto"/>
        <w:right w:val="none" w:sz="0" w:space="0" w:color="auto"/>
      </w:divBdr>
      <w:divsChild>
        <w:div w:id="1103258417">
          <w:marLeft w:val="0"/>
          <w:marRight w:val="0"/>
          <w:marTop w:val="0"/>
          <w:marBottom w:val="0"/>
          <w:divBdr>
            <w:top w:val="none" w:sz="0" w:space="0" w:color="auto"/>
            <w:left w:val="none" w:sz="0" w:space="0" w:color="auto"/>
            <w:bottom w:val="none" w:sz="0" w:space="0" w:color="auto"/>
            <w:right w:val="none" w:sz="0" w:space="0" w:color="auto"/>
          </w:divBdr>
          <w:divsChild>
            <w:div w:id="1229073953">
              <w:marLeft w:val="0"/>
              <w:marRight w:val="0"/>
              <w:marTop w:val="0"/>
              <w:marBottom w:val="0"/>
              <w:divBdr>
                <w:top w:val="none" w:sz="0" w:space="0" w:color="auto"/>
                <w:left w:val="none" w:sz="0" w:space="0" w:color="auto"/>
                <w:bottom w:val="none" w:sz="0" w:space="0" w:color="auto"/>
                <w:right w:val="none" w:sz="0" w:space="0" w:color="auto"/>
              </w:divBdr>
              <w:divsChild>
                <w:div w:id="99132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638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bnic813004@istruzion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1372</Words>
  <Characters>7821</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Giovanni Maria Guazzo</dc:creator>
  <cp:lastModifiedBy>Hewlett-Packard Company</cp:lastModifiedBy>
  <cp:revision>6</cp:revision>
  <cp:lastPrinted>2017-01-31T13:23:00Z</cp:lastPrinted>
  <dcterms:created xsi:type="dcterms:W3CDTF">2019-01-22T18:58:00Z</dcterms:created>
  <dcterms:modified xsi:type="dcterms:W3CDTF">2019-01-29T11:31:00Z</dcterms:modified>
</cp:coreProperties>
</file>